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1BE" w:rsidRPr="00F44C06" w:rsidRDefault="00F401BE" w:rsidP="00C90637">
      <w:pPr>
        <w:ind w:left="-851"/>
        <w:jc w:val="right"/>
        <w:rPr>
          <w:rFonts w:eastAsia="Times New Roman" w:cs="Times New Roman"/>
          <w:b/>
          <w:sz w:val="20"/>
          <w:szCs w:val="20"/>
          <w:lang w:eastAsia="ru-RU"/>
        </w:rPr>
      </w:pPr>
      <w:r w:rsidRPr="00F44C06">
        <w:rPr>
          <w:rFonts w:eastAsia="Times New Roman" w:cs="Times New Roman"/>
          <w:b/>
          <w:sz w:val="20"/>
          <w:szCs w:val="20"/>
          <w:lang w:eastAsia="ru-RU"/>
        </w:rPr>
        <w:t xml:space="preserve">  </w:t>
      </w:r>
    </w:p>
    <w:p w:rsidR="00F401BE" w:rsidRPr="00F44C06" w:rsidRDefault="00F401BE" w:rsidP="00F401BE">
      <w:pPr>
        <w:ind w:left="-851"/>
        <w:rPr>
          <w:rFonts w:eastAsia="Times New Roman" w:cs="Times New Roman"/>
          <w:b/>
          <w:sz w:val="20"/>
          <w:szCs w:val="20"/>
          <w:lang w:eastAsia="ru-RU"/>
        </w:rPr>
      </w:pPr>
    </w:p>
    <w:p w:rsidR="00117E2B" w:rsidRDefault="00117E2B" w:rsidP="00117E2B">
      <w:pPr>
        <w:rPr>
          <w:rFonts w:eastAsia="Times New Roman" w:cs="Times New Roman"/>
          <w:bCs/>
          <w:szCs w:val="28"/>
          <w:lang w:eastAsia="ru-RU"/>
        </w:rPr>
      </w:pPr>
    </w:p>
    <w:p w:rsidR="00117E2B" w:rsidRDefault="00117E2B" w:rsidP="00117E2B">
      <w:pPr>
        <w:rPr>
          <w:rFonts w:eastAsia="Times New Roman" w:cs="Times New Roman"/>
          <w:bCs/>
          <w:szCs w:val="28"/>
          <w:lang w:eastAsia="ru-RU"/>
        </w:rPr>
      </w:pPr>
    </w:p>
    <w:p w:rsidR="00117E2B" w:rsidRDefault="00117E2B" w:rsidP="00117E2B">
      <w:pPr>
        <w:rPr>
          <w:rFonts w:eastAsia="Times New Roman" w:cs="Times New Roman"/>
          <w:bCs/>
          <w:szCs w:val="28"/>
          <w:lang w:eastAsia="ru-RU"/>
        </w:rPr>
      </w:pPr>
    </w:p>
    <w:p w:rsidR="00117E2B" w:rsidRDefault="00712560" w:rsidP="00117E2B">
      <w:pPr>
        <w:rPr>
          <w:rFonts w:eastAsia="Times New Roman" w:cs="Times New Roman"/>
          <w:bCs/>
          <w:szCs w:val="28"/>
          <w:lang w:eastAsia="ru-RU"/>
        </w:rPr>
      </w:pPr>
      <w:r>
        <w:rPr>
          <w:rFonts w:eastAsia="Times New Roman" w:cs="Times New Roman"/>
          <w:bCs/>
          <w:szCs w:val="28"/>
          <w:lang w:eastAsia="ru-RU"/>
        </w:rPr>
        <w:t>ПОСТАНОВЛЕНИЕ</w:t>
      </w:r>
    </w:p>
    <w:p w:rsidR="00712560" w:rsidRDefault="00712560" w:rsidP="00117E2B">
      <w:pPr>
        <w:rPr>
          <w:rFonts w:eastAsia="Times New Roman" w:cs="Times New Roman"/>
          <w:bCs/>
          <w:szCs w:val="28"/>
          <w:lang w:eastAsia="ru-RU"/>
        </w:rPr>
      </w:pPr>
      <w:r>
        <w:rPr>
          <w:rFonts w:eastAsia="Times New Roman" w:cs="Times New Roman"/>
          <w:bCs/>
          <w:szCs w:val="28"/>
          <w:lang w:eastAsia="ru-RU"/>
        </w:rPr>
        <w:t>АДМИНИСТРАЦИИ ТИМСКОГО</w:t>
      </w:r>
    </w:p>
    <w:p w:rsidR="00712560" w:rsidRDefault="00712560" w:rsidP="00117E2B">
      <w:pPr>
        <w:rPr>
          <w:rFonts w:eastAsia="Times New Roman" w:cs="Times New Roman"/>
          <w:bCs/>
          <w:szCs w:val="28"/>
          <w:lang w:eastAsia="ru-RU"/>
        </w:rPr>
      </w:pPr>
      <w:r>
        <w:rPr>
          <w:rFonts w:eastAsia="Times New Roman" w:cs="Times New Roman"/>
          <w:bCs/>
          <w:szCs w:val="28"/>
          <w:lang w:eastAsia="ru-RU"/>
        </w:rPr>
        <w:t>КУРСКОЙ ОБЛАСТИ</w:t>
      </w:r>
    </w:p>
    <w:p w:rsidR="00712560" w:rsidRDefault="00712560" w:rsidP="00117E2B">
      <w:pPr>
        <w:rPr>
          <w:rFonts w:eastAsia="Times New Roman" w:cs="Times New Roman"/>
          <w:bCs/>
          <w:szCs w:val="28"/>
          <w:lang w:eastAsia="ru-RU"/>
        </w:rPr>
      </w:pPr>
    </w:p>
    <w:p w:rsidR="00712560" w:rsidRDefault="00712560" w:rsidP="00117E2B">
      <w:pPr>
        <w:rPr>
          <w:rFonts w:eastAsia="Times New Roman" w:cs="Times New Roman"/>
          <w:bCs/>
          <w:szCs w:val="28"/>
          <w:lang w:eastAsia="ru-RU"/>
        </w:rPr>
      </w:pPr>
    </w:p>
    <w:p w:rsidR="00117E2B" w:rsidRDefault="00117E2B" w:rsidP="00117E2B">
      <w:pPr>
        <w:rPr>
          <w:rFonts w:eastAsia="Times New Roman" w:cs="Times New Roman"/>
          <w:bCs/>
          <w:szCs w:val="28"/>
          <w:lang w:eastAsia="ru-RU"/>
        </w:rPr>
      </w:pPr>
    </w:p>
    <w:p w:rsidR="00117E2B" w:rsidRDefault="00117E2B" w:rsidP="00117E2B">
      <w:pPr>
        <w:rPr>
          <w:rFonts w:eastAsia="Times New Roman" w:cs="Times New Roman"/>
          <w:bCs/>
          <w:szCs w:val="28"/>
          <w:lang w:eastAsia="ru-RU"/>
        </w:rPr>
      </w:pPr>
    </w:p>
    <w:p w:rsidR="00117E2B" w:rsidRDefault="00117E2B" w:rsidP="00117E2B">
      <w:pPr>
        <w:rPr>
          <w:rFonts w:eastAsia="Times New Roman" w:cs="Times New Roman"/>
          <w:bCs/>
          <w:szCs w:val="28"/>
          <w:lang w:eastAsia="ru-RU"/>
        </w:rPr>
      </w:pPr>
    </w:p>
    <w:p w:rsidR="00117E2B" w:rsidRDefault="00117E2B" w:rsidP="00117E2B">
      <w:pPr>
        <w:rPr>
          <w:rFonts w:eastAsia="Times New Roman" w:cs="Times New Roman"/>
          <w:bCs/>
          <w:szCs w:val="28"/>
          <w:lang w:eastAsia="ru-RU"/>
        </w:rPr>
      </w:pPr>
    </w:p>
    <w:p w:rsidR="00117E2B" w:rsidRDefault="00117E2B" w:rsidP="00117E2B">
      <w:pPr>
        <w:rPr>
          <w:rFonts w:eastAsia="Times New Roman" w:cs="Times New Roman"/>
          <w:bCs/>
          <w:szCs w:val="28"/>
          <w:lang w:eastAsia="ru-RU"/>
        </w:rPr>
      </w:pPr>
      <w:bookmarkStart w:id="0" w:name="_GoBack"/>
      <w:bookmarkEnd w:id="0"/>
    </w:p>
    <w:p w:rsidR="00117E2B" w:rsidRDefault="00117E2B" w:rsidP="00117E2B">
      <w:pPr>
        <w:rPr>
          <w:rFonts w:eastAsia="Times New Roman" w:cs="Times New Roman"/>
          <w:bCs/>
          <w:szCs w:val="28"/>
          <w:lang w:eastAsia="ru-RU"/>
        </w:rPr>
      </w:pPr>
    </w:p>
    <w:p w:rsidR="00F401BE" w:rsidRPr="00712560" w:rsidRDefault="00F401BE" w:rsidP="00117E2B">
      <w:pPr>
        <w:rPr>
          <w:rFonts w:eastAsia="Times New Roman" w:cs="Times New Roman"/>
          <w:bCs/>
          <w:szCs w:val="28"/>
          <w:lang w:eastAsia="ru-RU"/>
        </w:rPr>
      </w:pPr>
      <w:r w:rsidRPr="00712560">
        <w:rPr>
          <w:rFonts w:eastAsia="Times New Roman" w:cs="Times New Roman"/>
          <w:bCs/>
          <w:szCs w:val="28"/>
          <w:lang w:eastAsia="ru-RU"/>
        </w:rPr>
        <w:t xml:space="preserve">Об утверждении административного регламента </w:t>
      </w:r>
    </w:p>
    <w:p w:rsidR="00F401BE" w:rsidRPr="00712560" w:rsidRDefault="00F401BE" w:rsidP="00117E2B">
      <w:pPr>
        <w:rPr>
          <w:rFonts w:eastAsia="Times New Roman" w:cs="Times New Roman"/>
          <w:bCs/>
          <w:szCs w:val="28"/>
          <w:lang w:eastAsia="ru-RU"/>
        </w:rPr>
      </w:pPr>
      <w:r w:rsidRPr="00712560">
        <w:rPr>
          <w:rFonts w:eastAsia="Times New Roman" w:cs="Times New Roman"/>
          <w:bCs/>
          <w:szCs w:val="28"/>
          <w:lang w:eastAsia="ru-RU"/>
        </w:rPr>
        <w:t xml:space="preserve">проведения проверок при осуществлении контроля </w:t>
      </w:r>
    </w:p>
    <w:p w:rsidR="00F401BE" w:rsidRPr="00712560" w:rsidRDefault="00F401BE" w:rsidP="00117E2B">
      <w:pPr>
        <w:rPr>
          <w:rFonts w:eastAsia="Times New Roman" w:cs="Times New Roman"/>
          <w:bCs/>
          <w:szCs w:val="28"/>
          <w:lang w:eastAsia="ru-RU"/>
        </w:rPr>
      </w:pPr>
      <w:r w:rsidRPr="00712560">
        <w:rPr>
          <w:rFonts w:eastAsia="Times New Roman" w:cs="Times New Roman"/>
          <w:bCs/>
          <w:szCs w:val="28"/>
          <w:lang w:eastAsia="ru-RU"/>
        </w:rPr>
        <w:t xml:space="preserve">за использованием по назначению и сохранностью </w:t>
      </w:r>
    </w:p>
    <w:p w:rsidR="00F401BE" w:rsidRPr="00712560" w:rsidRDefault="00F401BE" w:rsidP="00117E2B">
      <w:pPr>
        <w:rPr>
          <w:rFonts w:eastAsia="Times New Roman" w:cs="Times New Roman"/>
          <w:bCs/>
          <w:szCs w:val="28"/>
          <w:lang w:eastAsia="ru-RU"/>
        </w:rPr>
      </w:pPr>
      <w:r w:rsidRPr="00712560">
        <w:rPr>
          <w:rFonts w:eastAsia="Times New Roman" w:cs="Times New Roman"/>
          <w:bCs/>
          <w:szCs w:val="28"/>
          <w:lang w:eastAsia="ru-RU"/>
        </w:rPr>
        <w:t xml:space="preserve">муниципального имущества, находящегося в </w:t>
      </w:r>
    </w:p>
    <w:p w:rsidR="00F401BE" w:rsidRPr="00712560" w:rsidRDefault="00F401BE" w:rsidP="00117E2B">
      <w:pPr>
        <w:rPr>
          <w:rFonts w:eastAsia="Times New Roman" w:cs="Times New Roman"/>
          <w:bCs/>
          <w:szCs w:val="28"/>
          <w:lang w:eastAsia="ru-RU"/>
        </w:rPr>
      </w:pPr>
      <w:r w:rsidRPr="00712560">
        <w:rPr>
          <w:rFonts w:eastAsia="Times New Roman" w:cs="Times New Roman"/>
          <w:bCs/>
          <w:szCs w:val="28"/>
          <w:lang w:eastAsia="ru-RU"/>
        </w:rPr>
        <w:t xml:space="preserve">муниципальной собственности муниципального </w:t>
      </w:r>
    </w:p>
    <w:p w:rsidR="00F401BE" w:rsidRPr="00712560" w:rsidRDefault="00F401BE" w:rsidP="00117E2B">
      <w:pPr>
        <w:rPr>
          <w:rFonts w:eastAsia="Times New Roman" w:cs="Times New Roman"/>
          <w:bCs/>
          <w:szCs w:val="28"/>
          <w:lang w:eastAsia="ru-RU"/>
        </w:rPr>
      </w:pPr>
      <w:r w:rsidRPr="00712560">
        <w:rPr>
          <w:rFonts w:eastAsia="Times New Roman" w:cs="Times New Roman"/>
          <w:bCs/>
          <w:szCs w:val="28"/>
          <w:lang w:eastAsia="ru-RU"/>
        </w:rPr>
        <w:t>района «</w:t>
      </w:r>
      <w:proofErr w:type="spellStart"/>
      <w:r w:rsidR="00117E2B" w:rsidRPr="00712560">
        <w:rPr>
          <w:rFonts w:eastAsia="Times New Roman" w:cs="Times New Roman"/>
          <w:bCs/>
          <w:szCs w:val="28"/>
          <w:lang w:eastAsia="ru-RU"/>
        </w:rPr>
        <w:t>Тимский</w:t>
      </w:r>
      <w:proofErr w:type="spellEnd"/>
      <w:r w:rsidRPr="00712560">
        <w:rPr>
          <w:rFonts w:eastAsia="Times New Roman" w:cs="Times New Roman"/>
          <w:bCs/>
          <w:szCs w:val="28"/>
          <w:lang w:eastAsia="ru-RU"/>
        </w:rPr>
        <w:t xml:space="preserve"> район» Курской области </w:t>
      </w:r>
    </w:p>
    <w:p w:rsidR="00F401BE" w:rsidRPr="00712560" w:rsidRDefault="00F401BE" w:rsidP="00117E2B">
      <w:pPr>
        <w:rPr>
          <w:rFonts w:cs="Times New Roman"/>
          <w:b/>
          <w:szCs w:val="28"/>
        </w:rPr>
      </w:pPr>
      <w:r w:rsidRPr="00712560">
        <w:rPr>
          <w:rFonts w:eastAsia="Times New Roman" w:cs="Times New Roman"/>
          <w:b/>
          <w:szCs w:val="28"/>
          <w:lang w:eastAsia="ru-RU"/>
        </w:rPr>
        <w:t xml:space="preserve"> </w:t>
      </w:r>
    </w:p>
    <w:p w:rsidR="00F401BE" w:rsidRPr="00712560" w:rsidRDefault="00F401BE" w:rsidP="00117E2B">
      <w:pPr>
        <w:widowControl w:val="0"/>
        <w:autoSpaceDE w:val="0"/>
        <w:autoSpaceDN w:val="0"/>
        <w:adjustRightInd w:val="0"/>
        <w:jc w:val="both"/>
        <w:rPr>
          <w:rFonts w:cs="Times New Roman"/>
          <w:szCs w:val="28"/>
        </w:rPr>
      </w:pPr>
    </w:p>
    <w:p w:rsidR="00F401BE" w:rsidRPr="00712560" w:rsidRDefault="00F401BE" w:rsidP="00117E2B">
      <w:pPr>
        <w:shd w:val="clear" w:color="auto" w:fill="FFFFFF"/>
        <w:jc w:val="both"/>
        <w:textAlignment w:val="baseline"/>
        <w:rPr>
          <w:rFonts w:cs="Times New Roman"/>
          <w:szCs w:val="28"/>
        </w:rPr>
      </w:pPr>
      <w:r w:rsidRPr="00712560">
        <w:rPr>
          <w:rFonts w:cs="Times New Roman"/>
          <w:szCs w:val="28"/>
        </w:rPr>
        <w:t xml:space="preserve">     </w:t>
      </w:r>
      <w:r w:rsidRPr="00712560">
        <w:rPr>
          <w:rFonts w:eastAsia="Times New Roman" w:cs="Times New Roman"/>
          <w:spacing w:val="1"/>
          <w:szCs w:val="28"/>
          <w:lang w:eastAsia="ru-RU"/>
        </w:rPr>
        <w:t xml:space="preserve">В соответствии с частью 2 статьи 6 Федерального закона от 26.12.2008 N 294-ФЗ (в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712560">
        <w:rPr>
          <w:rFonts w:cs="Times New Roman"/>
          <w:szCs w:val="28"/>
        </w:rPr>
        <w:t xml:space="preserve"> Устав</w:t>
      </w:r>
      <w:r w:rsidR="00117E2B" w:rsidRPr="00712560">
        <w:rPr>
          <w:rFonts w:cs="Times New Roman"/>
          <w:szCs w:val="28"/>
        </w:rPr>
        <w:t>ом</w:t>
      </w:r>
      <w:r w:rsidRPr="00712560">
        <w:rPr>
          <w:rFonts w:cs="Times New Roman"/>
          <w:szCs w:val="28"/>
        </w:rPr>
        <w:t xml:space="preserve"> муниципального района «</w:t>
      </w:r>
      <w:proofErr w:type="spellStart"/>
      <w:r w:rsidR="00117E2B" w:rsidRPr="00712560">
        <w:rPr>
          <w:rFonts w:cs="Times New Roman"/>
          <w:szCs w:val="28"/>
        </w:rPr>
        <w:t>Тимский</w:t>
      </w:r>
      <w:proofErr w:type="spellEnd"/>
      <w:r w:rsidRPr="00712560">
        <w:rPr>
          <w:rFonts w:cs="Times New Roman"/>
          <w:szCs w:val="28"/>
        </w:rPr>
        <w:t xml:space="preserve"> район» Курской области Администрация Горшеченского района Курской области </w:t>
      </w:r>
    </w:p>
    <w:p w:rsidR="00117E2B" w:rsidRPr="00712560" w:rsidRDefault="00117E2B" w:rsidP="00117E2B">
      <w:pPr>
        <w:shd w:val="clear" w:color="auto" w:fill="FFFFFF"/>
        <w:jc w:val="both"/>
        <w:textAlignment w:val="baseline"/>
        <w:rPr>
          <w:rFonts w:cs="Times New Roman"/>
          <w:szCs w:val="28"/>
        </w:rPr>
      </w:pPr>
    </w:p>
    <w:p w:rsidR="00F401BE" w:rsidRPr="00712560" w:rsidRDefault="00F401BE" w:rsidP="00117E2B">
      <w:pPr>
        <w:widowControl w:val="0"/>
        <w:autoSpaceDE w:val="0"/>
        <w:autoSpaceDN w:val="0"/>
        <w:adjustRightInd w:val="0"/>
        <w:jc w:val="center"/>
        <w:rPr>
          <w:rFonts w:cs="Times New Roman"/>
          <w:bCs/>
          <w:szCs w:val="28"/>
        </w:rPr>
      </w:pPr>
      <w:r w:rsidRPr="00712560">
        <w:rPr>
          <w:rFonts w:cs="Times New Roman"/>
          <w:bCs/>
          <w:szCs w:val="28"/>
        </w:rPr>
        <w:t>ПОСТАНОВЛЯЕТ:</w:t>
      </w:r>
    </w:p>
    <w:p w:rsidR="00117E2B" w:rsidRPr="00712560" w:rsidRDefault="00117E2B" w:rsidP="00117E2B">
      <w:pPr>
        <w:widowControl w:val="0"/>
        <w:autoSpaceDE w:val="0"/>
        <w:autoSpaceDN w:val="0"/>
        <w:adjustRightInd w:val="0"/>
        <w:jc w:val="center"/>
        <w:rPr>
          <w:rFonts w:cs="Times New Roman"/>
          <w:bCs/>
          <w:szCs w:val="28"/>
        </w:rPr>
      </w:pPr>
    </w:p>
    <w:p w:rsidR="00F401BE" w:rsidRPr="00712560" w:rsidRDefault="00F401BE" w:rsidP="00117E2B">
      <w:pPr>
        <w:shd w:val="clear" w:color="auto" w:fill="FFFFFF"/>
        <w:ind w:firstLine="851"/>
        <w:jc w:val="both"/>
        <w:textAlignment w:val="baseline"/>
        <w:rPr>
          <w:rFonts w:eastAsia="Times New Roman" w:cs="Times New Roman"/>
          <w:spacing w:val="1"/>
          <w:szCs w:val="28"/>
          <w:lang w:eastAsia="ru-RU"/>
        </w:rPr>
      </w:pPr>
      <w:r w:rsidRPr="00712560">
        <w:rPr>
          <w:rFonts w:eastAsia="Times New Roman" w:cs="Times New Roman"/>
          <w:szCs w:val="28"/>
          <w:lang w:eastAsia="ru-RU"/>
        </w:rPr>
        <w:t xml:space="preserve">1. </w:t>
      </w:r>
      <w:r w:rsidRPr="00712560">
        <w:rPr>
          <w:rFonts w:eastAsia="Times New Roman" w:cs="Times New Roman"/>
          <w:spacing w:val="1"/>
          <w:szCs w:val="28"/>
          <w:lang w:eastAsia="ru-RU"/>
        </w:rPr>
        <w:t>Утвердить прилагаемый Административный регламент проведения проверок при осуществлении контроля за использованием по назначению и сохранностью муниципального имущества, находящегося в муниципальной собственности муниципального района «</w:t>
      </w:r>
      <w:proofErr w:type="spellStart"/>
      <w:r w:rsidR="00117E2B" w:rsidRPr="00712560">
        <w:rPr>
          <w:rFonts w:eastAsia="Times New Roman" w:cs="Times New Roman"/>
          <w:spacing w:val="1"/>
          <w:szCs w:val="28"/>
          <w:lang w:eastAsia="ru-RU"/>
        </w:rPr>
        <w:t>Тимский</w:t>
      </w:r>
      <w:proofErr w:type="spellEnd"/>
      <w:r w:rsidRPr="00712560">
        <w:rPr>
          <w:rFonts w:eastAsia="Times New Roman" w:cs="Times New Roman"/>
          <w:spacing w:val="1"/>
          <w:szCs w:val="28"/>
          <w:lang w:eastAsia="ru-RU"/>
        </w:rPr>
        <w:t xml:space="preserve"> район»</w:t>
      </w:r>
      <w:r w:rsidR="00117E2B" w:rsidRPr="00712560">
        <w:rPr>
          <w:rFonts w:eastAsia="Times New Roman" w:cs="Times New Roman"/>
          <w:spacing w:val="1"/>
          <w:szCs w:val="28"/>
          <w:lang w:eastAsia="ru-RU"/>
        </w:rPr>
        <w:t>.</w:t>
      </w:r>
      <w:r w:rsidRPr="00712560">
        <w:rPr>
          <w:rFonts w:eastAsia="Times New Roman" w:cs="Times New Roman"/>
          <w:spacing w:val="1"/>
          <w:szCs w:val="28"/>
          <w:lang w:eastAsia="ru-RU"/>
        </w:rPr>
        <w:t xml:space="preserve"> </w:t>
      </w:r>
    </w:p>
    <w:p w:rsidR="00F401BE" w:rsidRPr="00712560" w:rsidRDefault="00117E2B" w:rsidP="00117E2B">
      <w:pPr>
        <w:shd w:val="clear" w:color="auto" w:fill="FFFFFF"/>
        <w:ind w:firstLine="851"/>
        <w:jc w:val="both"/>
        <w:textAlignment w:val="baseline"/>
        <w:rPr>
          <w:rFonts w:eastAsia="Times New Roman" w:cs="Times New Roman"/>
          <w:szCs w:val="28"/>
          <w:lang w:eastAsia="ru-RU"/>
        </w:rPr>
      </w:pPr>
      <w:r w:rsidRPr="00712560">
        <w:rPr>
          <w:rFonts w:eastAsia="Times New Roman" w:cs="Times New Roman"/>
          <w:szCs w:val="28"/>
          <w:lang w:eastAsia="ru-RU"/>
        </w:rPr>
        <w:t>2</w:t>
      </w:r>
      <w:r w:rsidR="00F401BE" w:rsidRPr="00712560">
        <w:rPr>
          <w:rFonts w:eastAsia="Times New Roman" w:cs="Times New Roman"/>
          <w:szCs w:val="28"/>
          <w:lang w:eastAsia="ru-RU"/>
        </w:rPr>
        <w:t>. Постановление вступает в силу со дня его подписания и подлежит размещению на официальном сайте муниципального района «</w:t>
      </w:r>
      <w:proofErr w:type="spellStart"/>
      <w:r w:rsidRPr="00712560">
        <w:rPr>
          <w:rFonts w:eastAsia="Times New Roman" w:cs="Times New Roman"/>
          <w:szCs w:val="28"/>
          <w:lang w:eastAsia="ru-RU"/>
        </w:rPr>
        <w:t>Тимский</w:t>
      </w:r>
      <w:proofErr w:type="spellEnd"/>
      <w:r w:rsidRPr="00712560">
        <w:rPr>
          <w:rFonts w:eastAsia="Times New Roman" w:cs="Times New Roman"/>
          <w:szCs w:val="28"/>
          <w:lang w:eastAsia="ru-RU"/>
        </w:rPr>
        <w:t xml:space="preserve"> </w:t>
      </w:r>
      <w:r w:rsidR="00F401BE" w:rsidRPr="00712560">
        <w:rPr>
          <w:rFonts w:eastAsia="Times New Roman" w:cs="Times New Roman"/>
          <w:szCs w:val="28"/>
          <w:lang w:eastAsia="ru-RU"/>
        </w:rPr>
        <w:t>район» Курской области.</w:t>
      </w:r>
    </w:p>
    <w:p w:rsidR="00117E2B" w:rsidRDefault="00117E2B" w:rsidP="00117E2B">
      <w:pPr>
        <w:shd w:val="clear" w:color="auto" w:fill="FFFFFF"/>
        <w:ind w:firstLine="851"/>
        <w:jc w:val="both"/>
        <w:textAlignment w:val="baseline"/>
        <w:rPr>
          <w:rFonts w:eastAsia="Times New Roman" w:cs="Times New Roman"/>
          <w:szCs w:val="28"/>
          <w:lang w:eastAsia="ru-RU"/>
        </w:rPr>
      </w:pPr>
    </w:p>
    <w:p w:rsidR="00712560" w:rsidRDefault="00712560" w:rsidP="00117E2B">
      <w:pPr>
        <w:shd w:val="clear" w:color="auto" w:fill="FFFFFF"/>
        <w:ind w:firstLine="851"/>
        <w:jc w:val="both"/>
        <w:textAlignment w:val="baseline"/>
        <w:rPr>
          <w:rFonts w:eastAsia="Times New Roman" w:cs="Times New Roman"/>
          <w:szCs w:val="28"/>
          <w:lang w:eastAsia="ru-RU"/>
        </w:rPr>
      </w:pPr>
    </w:p>
    <w:p w:rsidR="00F401BE" w:rsidRDefault="00712560" w:rsidP="00117E2B">
      <w:pPr>
        <w:shd w:val="clear" w:color="auto" w:fill="FFFFFF"/>
        <w:jc w:val="both"/>
        <w:textAlignment w:val="baseline"/>
        <w:rPr>
          <w:rFonts w:eastAsia="Times New Roman" w:cs="Times New Roman"/>
          <w:bCs/>
          <w:color w:val="000000"/>
          <w:szCs w:val="28"/>
          <w:lang w:eastAsia="ru-RU"/>
        </w:rPr>
      </w:pPr>
      <w:r>
        <w:rPr>
          <w:rFonts w:eastAsia="Times New Roman" w:cs="Times New Roman"/>
          <w:b/>
          <w:color w:val="000000"/>
          <w:szCs w:val="28"/>
          <w:lang w:eastAsia="ru-RU"/>
        </w:rPr>
        <w:t xml:space="preserve">             </w:t>
      </w:r>
      <w:r w:rsidRPr="00712560">
        <w:rPr>
          <w:rFonts w:eastAsia="Times New Roman" w:cs="Times New Roman"/>
          <w:bCs/>
          <w:color w:val="000000"/>
          <w:szCs w:val="28"/>
          <w:lang w:eastAsia="ru-RU"/>
        </w:rPr>
        <w:t xml:space="preserve">Глава </w:t>
      </w:r>
      <w:proofErr w:type="spellStart"/>
      <w:r w:rsidRPr="00712560">
        <w:rPr>
          <w:rFonts w:eastAsia="Times New Roman" w:cs="Times New Roman"/>
          <w:bCs/>
          <w:color w:val="000000"/>
          <w:szCs w:val="28"/>
          <w:lang w:eastAsia="ru-RU"/>
        </w:rPr>
        <w:t>Тимского</w:t>
      </w:r>
      <w:proofErr w:type="spellEnd"/>
      <w:r w:rsidRPr="00712560">
        <w:rPr>
          <w:rFonts w:eastAsia="Times New Roman" w:cs="Times New Roman"/>
          <w:bCs/>
          <w:color w:val="000000"/>
          <w:szCs w:val="28"/>
          <w:lang w:eastAsia="ru-RU"/>
        </w:rPr>
        <w:t xml:space="preserve"> района                            </w:t>
      </w:r>
      <w:proofErr w:type="spellStart"/>
      <w:r w:rsidRPr="00712560">
        <w:rPr>
          <w:rFonts w:eastAsia="Times New Roman" w:cs="Times New Roman"/>
          <w:bCs/>
          <w:color w:val="000000"/>
          <w:szCs w:val="28"/>
          <w:lang w:eastAsia="ru-RU"/>
        </w:rPr>
        <w:t>А.И.Булгаков</w:t>
      </w:r>
      <w:proofErr w:type="spellEnd"/>
    </w:p>
    <w:p w:rsidR="00712560" w:rsidRDefault="00712560" w:rsidP="00117E2B">
      <w:pPr>
        <w:shd w:val="clear" w:color="auto" w:fill="FFFFFF"/>
        <w:jc w:val="both"/>
        <w:textAlignment w:val="baseline"/>
        <w:rPr>
          <w:rFonts w:eastAsia="Times New Roman" w:cs="Times New Roman"/>
          <w:bCs/>
          <w:color w:val="000000"/>
          <w:szCs w:val="28"/>
          <w:lang w:eastAsia="ru-RU"/>
        </w:rPr>
      </w:pPr>
    </w:p>
    <w:p w:rsidR="00712560" w:rsidRDefault="00712560" w:rsidP="00117E2B">
      <w:pPr>
        <w:shd w:val="clear" w:color="auto" w:fill="FFFFFF"/>
        <w:jc w:val="both"/>
        <w:textAlignment w:val="baseline"/>
        <w:rPr>
          <w:rFonts w:eastAsia="Times New Roman" w:cs="Times New Roman"/>
          <w:bCs/>
          <w:color w:val="000000"/>
          <w:szCs w:val="28"/>
          <w:lang w:eastAsia="ru-RU"/>
        </w:rPr>
      </w:pPr>
    </w:p>
    <w:p w:rsidR="00712560" w:rsidRDefault="00712560" w:rsidP="00117E2B">
      <w:pPr>
        <w:shd w:val="clear" w:color="auto" w:fill="FFFFFF"/>
        <w:jc w:val="both"/>
        <w:textAlignment w:val="baseline"/>
        <w:rPr>
          <w:rFonts w:eastAsia="Times New Roman" w:cs="Times New Roman"/>
          <w:bCs/>
          <w:color w:val="000000"/>
          <w:szCs w:val="28"/>
          <w:lang w:eastAsia="ru-RU"/>
        </w:rPr>
      </w:pPr>
    </w:p>
    <w:p w:rsidR="00712560" w:rsidRDefault="00712560" w:rsidP="00117E2B">
      <w:pPr>
        <w:shd w:val="clear" w:color="auto" w:fill="FFFFFF"/>
        <w:jc w:val="both"/>
        <w:textAlignment w:val="baseline"/>
        <w:rPr>
          <w:rFonts w:eastAsia="Times New Roman" w:cs="Times New Roman"/>
          <w:bCs/>
          <w:color w:val="000000"/>
          <w:szCs w:val="28"/>
          <w:lang w:eastAsia="ru-RU"/>
        </w:rPr>
      </w:pPr>
    </w:p>
    <w:p w:rsidR="00712560" w:rsidRDefault="00712560" w:rsidP="00117E2B">
      <w:pPr>
        <w:shd w:val="clear" w:color="auto" w:fill="FFFFFF"/>
        <w:jc w:val="both"/>
        <w:textAlignment w:val="baseline"/>
        <w:rPr>
          <w:rFonts w:eastAsia="Times New Roman" w:cs="Times New Roman"/>
          <w:bCs/>
          <w:color w:val="000000"/>
          <w:szCs w:val="28"/>
          <w:lang w:eastAsia="ru-RU"/>
        </w:rPr>
      </w:pPr>
    </w:p>
    <w:p w:rsidR="00712560" w:rsidRPr="00712560" w:rsidRDefault="00712560" w:rsidP="00117E2B">
      <w:pPr>
        <w:shd w:val="clear" w:color="auto" w:fill="FFFFFF"/>
        <w:jc w:val="both"/>
        <w:textAlignment w:val="baseline"/>
        <w:rPr>
          <w:rFonts w:eastAsia="Times New Roman" w:cs="Times New Roman"/>
          <w:bCs/>
          <w:color w:val="000000"/>
          <w:szCs w:val="28"/>
          <w:lang w:eastAsia="ru-RU"/>
        </w:rPr>
      </w:pPr>
    </w:p>
    <w:p w:rsidR="00B4535F" w:rsidRDefault="00B4535F" w:rsidP="00712560">
      <w:pPr>
        <w:shd w:val="clear" w:color="auto" w:fill="FFFFFF"/>
        <w:textAlignment w:val="baseline"/>
        <w:rPr>
          <w:rFonts w:cs="Times New Roman"/>
          <w:spacing w:val="1"/>
          <w:szCs w:val="28"/>
        </w:rPr>
      </w:pPr>
    </w:p>
    <w:p w:rsidR="00B4535F" w:rsidRDefault="00B4535F" w:rsidP="00B4535F">
      <w:pPr>
        <w:spacing w:after="1" w:line="220" w:lineRule="atLeast"/>
        <w:jc w:val="right"/>
        <w:outlineLvl w:val="0"/>
        <w:rPr>
          <w:szCs w:val="28"/>
        </w:rPr>
      </w:pPr>
      <w:r>
        <w:rPr>
          <w:szCs w:val="28"/>
        </w:rPr>
        <w:t>Приложение № 1</w:t>
      </w:r>
    </w:p>
    <w:p w:rsidR="00B4535F" w:rsidRDefault="00B4535F" w:rsidP="00B4535F">
      <w:pPr>
        <w:spacing w:after="1" w:line="220" w:lineRule="atLeast"/>
        <w:jc w:val="right"/>
        <w:outlineLvl w:val="0"/>
        <w:rPr>
          <w:szCs w:val="28"/>
        </w:rPr>
      </w:pPr>
      <w:r>
        <w:rPr>
          <w:szCs w:val="28"/>
        </w:rPr>
        <w:t>к постановлению Администрации</w:t>
      </w:r>
    </w:p>
    <w:p w:rsidR="00B4535F" w:rsidRDefault="00B4535F" w:rsidP="00B4535F">
      <w:pPr>
        <w:spacing w:after="1" w:line="220" w:lineRule="atLeast"/>
        <w:jc w:val="right"/>
        <w:outlineLvl w:val="0"/>
        <w:rPr>
          <w:szCs w:val="28"/>
        </w:rPr>
      </w:pPr>
      <w:proofErr w:type="spellStart"/>
      <w:r>
        <w:rPr>
          <w:szCs w:val="28"/>
        </w:rPr>
        <w:t>Тимского</w:t>
      </w:r>
      <w:proofErr w:type="spellEnd"/>
      <w:r>
        <w:rPr>
          <w:szCs w:val="28"/>
        </w:rPr>
        <w:t xml:space="preserve"> района Курской области</w:t>
      </w:r>
    </w:p>
    <w:p w:rsidR="00F401BE"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p>
    <w:p w:rsidR="00F401BE"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p>
    <w:p w:rsidR="00F401BE"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r w:rsidRPr="00C45ADC">
        <w:rPr>
          <w:rFonts w:eastAsia="Times New Roman" w:cs="Times New Roman"/>
          <w:spacing w:val="1"/>
          <w:szCs w:val="28"/>
          <w:lang w:eastAsia="ru-RU"/>
        </w:rPr>
        <w:t>Административный регламент</w:t>
      </w:r>
    </w:p>
    <w:p w:rsidR="00F401BE" w:rsidRPr="00C45ADC" w:rsidRDefault="00F401BE" w:rsidP="00117E2B">
      <w:pPr>
        <w:shd w:val="clear" w:color="auto" w:fill="FFFFFF"/>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проведения проверок при осуществлении контроля за использованием по назначению и сохранностью муниципального имущества, находящегося в муниципальной собственности муниципального района «</w:t>
      </w:r>
      <w:proofErr w:type="spellStart"/>
      <w:r w:rsidR="00B4535F">
        <w:rPr>
          <w:rFonts w:eastAsia="Times New Roman" w:cs="Times New Roman"/>
          <w:spacing w:val="1"/>
          <w:szCs w:val="28"/>
          <w:lang w:eastAsia="ru-RU"/>
        </w:rPr>
        <w:t>Тимский</w:t>
      </w:r>
      <w:proofErr w:type="spellEnd"/>
      <w:r w:rsidR="00B4535F">
        <w:rPr>
          <w:rFonts w:eastAsia="Times New Roman" w:cs="Times New Roman"/>
          <w:spacing w:val="1"/>
          <w:szCs w:val="28"/>
          <w:lang w:eastAsia="ru-RU"/>
        </w:rPr>
        <w:t xml:space="preserve"> </w:t>
      </w:r>
      <w:r w:rsidRPr="00C45ADC">
        <w:rPr>
          <w:rFonts w:eastAsia="Times New Roman" w:cs="Times New Roman"/>
          <w:spacing w:val="1"/>
          <w:szCs w:val="28"/>
          <w:lang w:eastAsia="ru-RU"/>
        </w:rPr>
        <w:t>район»</w:t>
      </w:r>
      <w:r w:rsidR="00B4535F">
        <w:rPr>
          <w:rFonts w:eastAsia="Times New Roman" w:cs="Times New Roman"/>
          <w:spacing w:val="1"/>
          <w:szCs w:val="28"/>
          <w:lang w:eastAsia="ru-RU"/>
        </w:rPr>
        <w:t xml:space="preserve"> Курской области</w:t>
      </w:r>
      <w:r w:rsidRPr="00C45ADC">
        <w:rPr>
          <w:rFonts w:eastAsia="Times New Roman" w:cs="Times New Roman"/>
          <w:spacing w:val="1"/>
          <w:szCs w:val="28"/>
          <w:lang w:eastAsia="ru-RU"/>
        </w:rPr>
        <w:t xml:space="preserve"> </w:t>
      </w:r>
    </w:p>
    <w:p w:rsidR="00F401BE" w:rsidRPr="00C45ADC"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r w:rsidRPr="00C45ADC">
        <w:rPr>
          <w:rFonts w:eastAsia="Times New Roman" w:cs="Times New Roman"/>
          <w:spacing w:val="1"/>
          <w:szCs w:val="28"/>
          <w:lang w:eastAsia="ru-RU"/>
        </w:rPr>
        <w:t>1.   Общие положения</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594ED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1.1.  Административный регламент проведения проверок при осуществлении контроля за использованием по назначению и сохранностью муниципального имущества, находящегося в муниципальной собственности муниципального района «</w:t>
      </w:r>
      <w:proofErr w:type="spellStart"/>
      <w:r w:rsidR="00B4535F">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w:t>
      </w:r>
      <w:r w:rsidR="00B4535F">
        <w:rPr>
          <w:rFonts w:eastAsia="Times New Roman" w:cs="Times New Roman"/>
          <w:spacing w:val="1"/>
          <w:szCs w:val="28"/>
          <w:lang w:eastAsia="ru-RU"/>
        </w:rPr>
        <w:t xml:space="preserve"> Курской области</w:t>
      </w:r>
      <w:r w:rsidRPr="00C45ADC">
        <w:rPr>
          <w:rFonts w:eastAsia="Times New Roman" w:cs="Times New Roman"/>
          <w:spacing w:val="1"/>
          <w:szCs w:val="28"/>
          <w:lang w:eastAsia="ru-RU"/>
        </w:rPr>
        <w:t xml:space="preserve"> (Далее - Административный регламент) разработан в целях организации контроля за использованием по назначению и сохранностью муниципального имущества Администрации </w:t>
      </w:r>
      <w:proofErr w:type="spellStart"/>
      <w:r w:rsidR="00B4535F">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повышения эффективности пользования и распоряжения муниципальным имуществом Администрации </w:t>
      </w:r>
      <w:proofErr w:type="spellStart"/>
      <w:r w:rsidR="00B4535F">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w:t>
      </w:r>
    </w:p>
    <w:p w:rsidR="00F401BE" w:rsidRPr="00C45ADC" w:rsidRDefault="00F401BE" w:rsidP="00594ED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1.2. Проведение проверок при осуществлении контроля за использованием по назначению и сохранностью муниципального имущества, находящегося в муниципальной собственности муниципального района «</w:t>
      </w:r>
      <w:proofErr w:type="spellStart"/>
      <w:r w:rsidR="00B4535F">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w:t>
      </w:r>
      <w:r w:rsidR="00B4535F">
        <w:rPr>
          <w:rFonts w:eastAsia="Times New Roman" w:cs="Times New Roman"/>
          <w:spacing w:val="1"/>
          <w:szCs w:val="28"/>
          <w:lang w:eastAsia="ru-RU"/>
        </w:rPr>
        <w:t xml:space="preserve"> Курской области</w:t>
      </w:r>
      <w:r w:rsidRPr="00C45ADC">
        <w:rPr>
          <w:rFonts w:eastAsia="Times New Roman" w:cs="Times New Roman"/>
          <w:spacing w:val="1"/>
          <w:szCs w:val="28"/>
          <w:lang w:eastAsia="ru-RU"/>
        </w:rPr>
        <w:t>, в том числе имущества, переданного муниципальным предприятиям и учреждениям на праве хозяйственного ведения и оперативного управления, а также имущества переданного в установленном порядке иным лицам от имени муниципального района «</w:t>
      </w:r>
      <w:proofErr w:type="spellStart"/>
      <w:r w:rsidR="00B4535F">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 Курской области в пределах прав и обязанностей осуществляет </w:t>
      </w:r>
      <w:r w:rsidR="00B4535F">
        <w:rPr>
          <w:rFonts w:eastAsia="Times New Roman" w:cs="Times New Roman"/>
          <w:szCs w:val="28"/>
          <w:lang w:eastAsia="ru-RU"/>
        </w:rPr>
        <w:t>Администрация</w:t>
      </w:r>
      <w:r w:rsidRPr="00C45ADC">
        <w:rPr>
          <w:rFonts w:eastAsia="Times New Roman" w:cs="Times New Roman"/>
          <w:szCs w:val="28"/>
          <w:lang w:eastAsia="ru-RU"/>
        </w:rPr>
        <w:t xml:space="preserve"> </w:t>
      </w:r>
      <w:proofErr w:type="spellStart"/>
      <w:r w:rsidR="00B4535F">
        <w:rPr>
          <w:rFonts w:eastAsia="Times New Roman" w:cs="Times New Roman"/>
          <w:szCs w:val="28"/>
          <w:lang w:eastAsia="ru-RU"/>
        </w:rPr>
        <w:t>Тимского</w:t>
      </w:r>
      <w:proofErr w:type="spellEnd"/>
      <w:r w:rsidRPr="00C45ADC">
        <w:rPr>
          <w:rFonts w:eastAsia="Times New Roman" w:cs="Times New Roman"/>
          <w:szCs w:val="28"/>
          <w:lang w:eastAsia="ru-RU"/>
        </w:rPr>
        <w:t xml:space="preserve"> района Курской области </w:t>
      </w:r>
      <w:r w:rsidRPr="00C45ADC">
        <w:rPr>
          <w:rFonts w:eastAsia="Times New Roman" w:cs="Times New Roman"/>
          <w:spacing w:val="1"/>
          <w:szCs w:val="28"/>
          <w:lang w:eastAsia="ru-RU"/>
        </w:rPr>
        <w:t xml:space="preserve">(далее – </w:t>
      </w:r>
      <w:r w:rsidR="00B4535F">
        <w:rPr>
          <w:rFonts w:eastAsia="Times New Roman" w:cs="Times New Roman"/>
          <w:spacing w:val="1"/>
          <w:szCs w:val="28"/>
          <w:lang w:eastAsia="ru-RU"/>
        </w:rPr>
        <w:t>Администрация</w:t>
      </w:r>
      <w:r w:rsidRPr="00C45ADC">
        <w:rPr>
          <w:rFonts w:eastAsia="Times New Roman" w:cs="Times New Roman"/>
          <w:spacing w:val="1"/>
          <w:szCs w:val="28"/>
          <w:lang w:eastAsia="ru-RU"/>
        </w:rPr>
        <w:t>).</w:t>
      </w:r>
    </w:p>
    <w:p w:rsidR="00F401BE" w:rsidRPr="00C45ADC" w:rsidRDefault="00F401BE" w:rsidP="00594ED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1.3. Проведение проверок при осуществлении контроля за использованием по назначению и сохранностью муниципального имущества, находящегося в муниципальной собственности муниципального района «</w:t>
      </w:r>
      <w:proofErr w:type="spellStart"/>
      <w:r w:rsidR="00B4535F">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 </w:t>
      </w:r>
      <w:r w:rsidR="00B4535F">
        <w:rPr>
          <w:rFonts w:eastAsia="Times New Roman" w:cs="Times New Roman"/>
          <w:spacing w:val="1"/>
          <w:szCs w:val="28"/>
          <w:lang w:eastAsia="ru-RU"/>
        </w:rPr>
        <w:t xml:space="preserve">Курской области </w:t>
      </w:r>
      <w:r w:rsidRPr="00C45ADC">
        <w:rPr>
          <w:rFonts w:eastAsia="Times New Roman" w:cs="Times New Roman"/>
          <w:spacing w:val="1"/>
          <w:szCs w:val="28"/>
          <w:lang w:eastAsia="ru-RU"/>
        </w:rPr>
        <w:t>(далее - муниципальная функция) осуществляется в соответствии со следующими нормативными актами: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Гражданским кодексом Российской Федерации;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Федеральным законом РФ от 06.10.2003 №131-ФЗ (ред. от </w:t>
      </w:r>
      <w:proofErr w:type="gramStart"/>
      <w:r w:rsidRPr="00C45ADC">
        <w:rPr>
          <w:rFonts w:eastAsia="Times New Roman" w:cs="Times New Roman"/>
          <w:spacing w:val="1"/>
          <w:szCs w:val="28"/>
          <w:lang w:eastAsia="ru-RU"/>
        </w:rPr>
        <w:t>01.09.2019 )</w:t>
      </w:r>
      <w:proofErr w:type="gramEnd"/>
      <w:r w:rsidRPr="00C45ADC">
        <w:rPr>
          <w:rFonts w:eastAsia="Times New Roman" w:cs="Times New Roman"/>
          <w:spacing w:val="1"/>
          <w:szCs w:val="28"/>
          <w:lang w:eastAsia="ru-RU"/>
        </w:rPr>
        <w:t xml:space="preserve"> «Об общих принципах организации местного самоуправления в РФ»;</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lastRenderedPageBreak/>
        <w:t>- Федеральным законом от 09.02.2009 № 8-ФЗ (ред. от 28.11.2017) «Об обеспечении доступа к информации о деятельности государственных органов и органов местного самоуправления»;</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Федеральным законом от 27.07.2010 № 210-ФЗ (ред. от 01.04.2019) «Об организации предоставления государственных и муниципальных услуг»;</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Решением Представительного Собрания </w:t>
      </w:r>
      <w:proofErr w:type="spellStart"/>
      <w:r w:rsidR="00F651C1">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от </w:t>
      </w:r>
      <w:r w:rsidR="00F651C1">
        <w:rPr>
          <w:rFonts w:eastAsia="Times New Roman" w:cs="Times New Roman"/>
          <w:spacing w:val="1"/>
          <w:szCs w:val="28"/>
          <w:lang w:eastAsia="ru-RU"/>
        </w:rPr>
        <w:t>15</w:t>
      </w:r>
      <w:r w:rsidRPr="00C45ADC">
        <w:rPr>
          <w:rFonts w:eastAsia="Times New Roman" w:cs="Times New Roman"/>
          <w:spacing w:val="1"/>
          <w:szCs w:val="28"/>
          <w:lang w:eastAsia="ru-RU"/>
        </w:rPr>
        <w:t>.0</w:t>
      </w:r>
      <w:r w:rsidR="00F651C1">
        <w:rPr>
          <w:rFonts w:eastAsia="Times New Roman" w:cs="Times New Roman"/>
          <w:spacing w:val="1"/>
          <w:szCs w:val="28"/>
          <w:lang w:eastAsia="ru-RU"/>
        </w:rPr>
        <w:t>2</w:t>
      </w:r>
      <w:r w:rsidRPr="00C45ADC">
        <w:rPr>
          <w:rFonts w:eastAsia="Times New Roman" w:cs="Times New Roman"/>
          <w:spacing w:val="1"/>
          <w:szCs w:val="28"/>
          <w:lang w:eastAsia="ru-RU"/>
        </w:rPr>
        <w:t>.201</w:t>
      </w:r>
      <w:r w:rsidR="00F651C1">
        <w:rPr>
          <w:rFonts w:eastAsia="Times New Roman" w:cs="Times New Roman"/>
          <w:spacing w:val="1"/>
          <w:szCs w:val="28"/>
          <w:lang w:eastAsia="ru-RU"/>
        </w:rPr>
        <w:t>2</w:t>
      </w:r>
      <w:r w:rsidRPr="00C45ADC">
        <w:rPr>
          <w:rFonts w:eastAsia="Times New Roman" w:cs="Times New Roman"/>
          <w:spacing w:val="1"/>
          <w:szCs w:val="28"/>
          <w:lang w:eastAsia="ru-RU"/>
        </w:rPr>
        <w:t xml:space="preserve"> № </w:t>
      </w:r>
      <w:r w:rsidR="00F651C1">
        <w:rPr>
          <w:rFonts w:eastAsia="Times New Roman" w:cs="Times New Roman"/>
          <w:spacing w:val="1"/>
          <w:szCs w:val="28"/>
          <w:lang w:eastAsia="ru-RU"/>
        </w:rPr>
        <w:t>14</w:t>
      </w:r>
      <w:r w:rsidRPr="00C45ADC">
        <w:rPr>
          <w:rFonts w:eastAsia="Times New Roman" w:cs="Times New Roman"/>
          <w:spacing w:val="1"/>
          <w:szCs w:val="28"/>
          <w:lang w:eastAsia="ru-RU"/>
        </w:rPr>
        <w:t xml:space="preserve"> «Об утверждении Порядка управления и распоряжения имуществом, находящимся в муниципальной </w:t>
      </w:r>
      <w:r w:rsidR="00F651C1" w:rsidRPr="00C45ADC">
        <w:rPr>
          <w:rFonts w:eastAsia="Times New Roman" w:cs="Times New Roman"/>
          <w:spacing w:val="1"/>
          <w:szCs w:val="28"/>
          <w:lang w:eastAsia="ru-RU"/>
        </w:rPr>
        <w:t>собственности муниципального</w:t>
      </w:r>
      <w:r w:rsidRPr="00C45ADC">
        <w:rPr>
          <w:rFonts w:eastAsia="Times New Roman" w:cs="Times New Roman"/>
          <w:spacing w:val="1"/>
          <w:szCs w:val="28"/>
          <w:lang w:eastAsia="ru-RU"/>
        </w:rPr>
        <w:t xml:space="preserve"> района «</w:t>
      </w:r>
      <w:proofErr w:type="spellStart"/>
      <w:r w:rsidR="00F651C1">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 Курской области;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иными Федеральными законами, законами Курской области и нормативно-правовыми актами Администрации </w:t>
      </w:r>
      <w:proofErr w:type="spellStart"/>
      <w:r w:rsidR="00F651C1">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w:t>
      </w:r>
    </w:p>
    <w:p w:rsidR="00F401BE" w:rsidRPr="00C45ADC" w:rsidRDefault="00F401BE" w:rsidP="00411CC5">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1.4.  Конечным результатом исполнения муниципальной функции является:</w:t>
      </w:r>
    </w:p>
    <w:p w:rsidR="00F401BE" w:rsidRPr="00C45ADC" w:rsidRDefault="00F401BE" w:rsidP="00411CC5">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1.4.1. Выявление признаков нарушений законодательства и нормативно-правовых актов Администрации</w:t>
      </w:r>
      <w:r w:rsidR="00F651C1">
        <w:rPr>
          <w:rFonts w:eastAsia="Times New Roman" w:cs="Times New Roman"/>
          <w:spacing w:val="1"/>
          <w:szCs w:val="28"/>
          <w:lang w:eastAsia="ru-RU"/>
        </w:rPr>
        <w:t xml:space="preserve"> </w:t>
      </w:r>
      <w:proofErr w:type="spellStart"/>
      <w:r w:rsidR="00F651C1">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по управлению и распоряжению муниципальным имуществом или установление отсутствия вышеуказанных признаков.</w:t>
      </w:r>
    </w:p>
    <w:p w:rsidR="00F401BE" w:rsidRPr="00C45ADC" w:rsidRDefault="00F401BE" w:rsidP="00411CC5">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1.4.2. При обнаружении достаточных фактов, указывающих на правонарушение в отношении использования муниципального имущества, незамедлительное принятие административных мер в порядке, установленном действующим законодательством.</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r w:rsidRPr="00C45ADC">
        <w:rPr>
          <w:rFonts w:eastAsia="Times New Roman" w:cs="Times New Roman"/>
          <w:spacing w:val="1"/>
          <w:szCs w:val="28"/>
          <w:lang w:eastAsia="ru-RU"/>
        </w:rPr>
        <w:t>2.   Требования к порядку исполнения муниципальной функции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411CC5">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2.1.  Порядок информирования об исполнении муниципальной функции: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411CC5">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Для получения информации по вопросам исполнения муниципальной функции заявитель либо его законный представитель обращается в </w:t>
      </w:r>
      <w:r w:rsidRPr="00C45ADC">
        <w:rPr>
          <w:rFonts w:eastAsia="Times New Roman" w:cs="Times New Roman"/>
          <w:szCs w:val="28"/>
          <w:lang w:eastAsia="ru-RU"/>
        </w:rPr>
        <w:t xml:space="preserve"> Администраци</w:t>
      </w:r>
      <w:r w:rsidR="00F651C1">
        <w:rPr>
          <w:rFonts w:eastAsia="Times New Roman" w:cs="Times New Roman"/>
          <w:szCs w:val="28"/>
          <w:lang w:eastAsia="ru-RU"/>
        </w:rPr>
        <w:t>ю</w:t>
      </w:r>
      <w:r w:rsidRPr="00C45ADC">
        <w:rPr>
          <w:rFonts w:eastAsia="Times New Roman" w:cs="Times New Roman"/>
          <w:szCs w:val="28"/>
          <w:lang w:eastAsia="ru-RU"/>
        </w:rPr>
        <w:t xml:space="preserve"> </w:t>
      </w:r>
      <w:proofErr w:type="spellStart"/>
      <w:r w:rsidR="00F651C1">
        <w:rPr>
          <w:rFonts w:eastAsia="Times New Roman" w:cs="Times New Roman"/>
          <w:szCs w:val="28"/>
          <w:lang w:eastAsia="ru-RU"/>
        </w:rPr>
        <w:t>Тимского</w:t>
      </w:r>
      <w:proofErr w:type="spellEnd"/>
      <w:r w:rsidRPr="00C45ADC">
        <w:rPr>
          <w:rFonts w:eastAsia="Times New Roman" w:cs="Times New Roman"/>
          <w:szCs w:val="28"/>
          <w:lang w:eastAsia="ru-RU"/>
        </w:rPr>
        <w:t xml:space="preserve"> района Курской области</w:t>
      </w:r>
      <w:r w:rsidRPr="00C45ADC">
        <w:rPr>
          <w:rFonts w:eastAsia="Times New Roman" w:cs="Times New Roman"/>
          <w:spacing w:val="1"/>
          <w:szCs w:val="28"/>
          <w:lang w:eastAsia="ru-RU"/>
        </w:rPr>
        <w:t xml:space="preserve">  по адресу: 3</w:t>
      </w:r>
      <w:r w:rsidR="00F651C1">
        <w:rPr>
          <w:rFonts w:eastAsia="Times New Roman" w:cs="Times New Roman"/>
          <w:spacing w:val="1"/>
          <w:szCs w:val="28"/>
          <w:lang w:eastAsia="ru-RU"/>
        </w:rPr>
        <w:t>07060</w:t>
      </w:r>
      <w:r w:rsidRPr="00C45ADC">
        <w:rPr>
          <w:rFonts w:eastAsia="Times New Roman" w:cs="Times New Roman"/>
          <w:spacing w:val="1"/>
          <w:szCs w:val="28"/>
          <w:lang w:eastAsia="ru-RU"/>
        </w:rPr>
        <w:t xml:space="preserve">, Курская область, п. </w:t>
      </w:r>
      <w:r w:rsidR="00F651C1">
        <w:rPr>
          <w:rFonts w:eastAsia="Times New Roman" w:cs="Times New Roman"/>
          <w:spacing w:val="1"/>
          <w:szCs w:val="28"/>
          <w:lang w:eastAsia="ru-RU"/>
        </w:rPr>
        <w:t>Тим</w:t>
      </w:r>
      <w:r w:rsidRPr="00C45ADC">
        <w:rPr>
          <w:rFonts w:eastAsia="Times New Roman" w:cs="Times New Roman"/>
          <w:spacing w:val="1"/>
          <w:szCs w:val="28"/>
          <w:lang w:eastAsia="ru-RU"/>
        </w:rPr>
        <w:t xml:space="preserve">, </w:t>
      </w:r>
      <w:proofErr w:type="spellStart"/>
      <w:r w:rsidRPr="00C45ADC">
        <w:rPr>
          <w:rFonts w:eastAsia="Times New Roman" w:cs="Times New Roman"/>
          <w:spacing w:val="1"/>
          <w:szCs w:val="28"/>
          <w:lang w:eastAsia="ru-RU"/>
        </w:rPr>
        <w:t>ул.Кирова</w:t>
      </w:r>
      <w:proofErr w:type="spellEnd"/>
      <w:r w:rsidRPr="00C45ADC">
        <w:rPr>
          <w:rFonts w:eastAsia="Times New Roman" w:cs="Times New Roman"/>
          <w:spacing w:val="1"/>
          <w:szCs w:val="28"/>
          <w:lang w:eastAsia="ru-RU"/>
        </w:rPr>
        <w:t>, д.</w:t>
      </w:r>
      <w:r w:rsidR="00F651C1">
        <w:rPr>
          <w:rFonts w:eastAsia="Times New Roman" w:cs="Times New Roman"/>
          <w:spacing w:val="1"/>
          <w:szCs w:val="28"/>
          <w:lang w:eastAsia="ru-RU"/>
        </w:rPr>
        <w:t>51</w:t>
      </w:r>
      <w:r w:rsidRPr="00C45ADC">
        <w:rPr>
          <w:rFonts w:eastAsia="Times New Roman" w:cs="Times New Roman"/>
          <w:spacing w:val="1"/>
          <w:szCs w:val="28"/>
          <w:lang w:eastAsia="ru-RU"/>
        </w:rPr>
        <w:t xml:space="preserve"> (Здание Администрации </w:t>
      </w:r>
      <w:proofErr w:type="spellStart"/>
      <w:r w:rsidR="00F651C1">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Контактный телефон: 8(471</w:t>
      </w:r>
      <w:r w:rsidR="00F651C1">
        <w:rPr>
          <w:rFonts w:eastAsia="Times New Roman" w:cs="Times New Roman"/>
          <w:spacing w:val="1"/>
          <w:szCs w:val="28"/>
          <w:lang w:eastAsia="ru-RU"/>
        </w:rPr>
        <w:t>5</w:t>
      </w:r>
      <w:r w:rsidRPr="00C45ADC">
        <w:rPr>
          <w:rFonts w:eastAsia="Times New Roman" w:cs="Times New Roman"/>
          <w:spacing w:val="1"/>
          <w:szCs w:val="28"/>
          <w:lang w:eastAsia="ru-RU"/>
        </w:rPr>
        <w:t>3) 2-</w:t>
      </w:r>
      <w:r w:rsidR="00F651C1">
        <w:rPr>
          <w:rFonts w:eastAsia="Times New Roman" w:cs="Times New Roman"/>
          <w:spacing w:val="1"/>
          <w:szCs w:val="28"/>
          <w:lang w:eastAsia="ru-RU"/>
        </w:rPr>
        <w:t>30</w:t>
      </w:r>
      <w:r w:rsidRPr="00C45ADC">
        <w:rPr>
          <w:rFonts w:eastAsia="Times New Roman" w:cs="Times New Roman"/>
          <w:spacing w:val="1"/>
          <w:szCs w:val="28"/>
          <w:lang w:eastAsia="ru-RU"/>
        </w:rPr>
        <w:t>-</w:t>
      </w:r>
      <w:r w:rsidR="00F651C1">
        <w:rPr>
          <w:rFonts w:eastAsia="Times New Roman" w:cs="Times New Roman"/>
          <w:spacing w:val="1"/>
          <w:szCs w:val="28"/>
          <w:lang w:eastAsia="ru-RU"/>
        </w:rPr>
        <w:t>65</w:t>
      </w:r>
      <w:r w:rsidRPr="00C45ADC">
        <w:rPr>
          <w:rFonts w:eastAsia="Times New Roman" w:cs="Times New Roman"/>
          <w:spacing w:val="1"/>
          <w:szCs w:val="28"/>
          <w:lang w:eastAsia="ru-RU"/>
        </w:rPr>
        <w:t xml:space="preserve">; адрес электронной почты </w:t>
      </w:r>
      <w:r w:rsidR="00F651C1">
        <w:rPr>
          <w:rFonts w:eastAsia="Times New Roman" w:cs="Times New Roman"/>
          <w:spacing w:val="1"/>
          <w:szCs w:val="28"/>
          <w:lang w:eastAsia="ru-RU"/>
        </w:rPr>
        <w:t xml:space="preserve">– </w:t>
      </w:r>
      <w:proofErr w:type="spellStart"/>
      <w:r w:rsidR="00F651C1">
        <w:rPr>
          <w:rFonts w:eastAsia="Times New Roman" w:cs="Times New Roman"/>
          <w:spacing w:val="1"/>
          <w:szCs w:val="28"/>
          <w:lang w:val="en-US" w:eastAsia="ru-RU"/>
        </w:rPr>
        <w:t>sekretar</w:t>
      </w:r>
      <w:proofErr w:type="spellEnd"/>
      <w:r w:rsidR="00F651C1" w:rsidRPr="00F651C1">
        <w:rPr>
          <w:rFonts w:eastAsia="Times New Roman" w:cs="Times New Roman"/>
          <w:spacing w:val="1"/>
          <w:szCs w:val="28"/>
          <w:lang w:eastAsia="ru-RU"/>
        </w:rPr>
        <w:t>.</w:t>
      </w:r>
      <w:proofErr w:type="spellStart"/>
      <w:r w:rsidR="00F651C1">
        <w:rPr>
          <w:rFonts w:eastAsia="Times New Roman" w:cs="Times New Roman"/>
          <w:spacing w:val="1"/>
          <w:szCs w:val="28"/>
          <w:lang w:val="en-US" w:eastAsia="ru-RU"/>
        </w:rPr>
        <w:t>admtim</w:t>
      </w:r>
      <w:proofErr w:type="spellEnd"/>
      <w:r w:rsidR="00F651C1" w:rsidRPr="00F651C1">
        <w:rPr>
          <w:rFonts w:eastAsia="Times New Roman" w:cs="Times New Roman"/>
          <w:spacing w:val="1"/>
          <w:szCs w:val="28"/>
          <w:lang w:eastAsia="ru-RU"/>
        </w:rPr>
        <w:t>@</w:t>
      </w:r>
      <w:proofErr w:type="spellStart"/>
      <w:r w:rsidR="00F651C1">
        <w:rPr>
          <w:rFonts w:eastAsia="Times New Roman" w:cs="Times New Roman"/>
          <w:spacing w:val="1"/>
          <w:szCs w:val="28"/>
          <w:lang w:val="en-US" w:eastAsia="ru-RU"/>
        </w:rPr>
        <w:t>rkursk</w:t>
      </w:r>
      <w:proofErr w:type="spellEnd"/>
      <w:r w:rsidR="00F651C1" w:rsidRPr="00F651C1">
        <w:rPr>
          <w:rFonts w:eastAsia="Times New Roman" w:cs="Times New Roman"/>
          <w:spacing w:val="1"/>
          <w:szCs w:val="28"/>
          <w:lang w:eastAsia="ru-RU"/>
        </w:rPr>
        <w:t>.</w:t>
      </w:r>
      <w:proofErr w:type="spellStart"/>
      <w:r w:rsidR="00F651C1">
        <w:rPr>
          <w:rFonts w:eastAsia="Times New Roman" w:cs="Times New Roman"/>
          <w:spacing w:val="1"/>
          <w:szCs w:val="28"/>
          <w:lang w:val="en-US" w:eastAsia="ru-RU"/>
        </w:rPr>
        <w:t>ru</w:t>
      </w:r>
      <w:proofErr w:type="spellEnd"/>
      <w:r w:rsidRPr="00C45ADC">
        <w:rPr>
          <w:rFonts w:eastAsia="Times New Roman" w:cs="Times New Roman"/>
          <w:spacing w:val="1"/>
          <w:szCs w:val="28"/>
          <w:lang w:eastAsia="ru-RU"/>
        </w:rPr>
        <w:t>.</w:t>
      </w:r>
    </w:p>
    <w:p w:rsidR="00F401BE" w:rsidRPr="00C45ADC" w:rsidRDefault="00F401BE" w:rsidP="00411CC5">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Информация об исполнении муниципальной функции размещается в сети Интернет, на официальном сайте Администрации </w:t>
      </w:r>
      <w:proofErr w:type="spellStart"/>
      <w:r w:rsidR="00F651C1">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в электронном виде (адрес сайта:</w:t>
      </w:r>
      <w:r w:rsidR="001462B1" w:rsidRPr="001462B1">
        <w:rPr>
          <w:color w:val="000000"/>
        </w:rPr>
        <w:t xml:space="preserve"> </w:t>
      </w:r>
      <w:r w:rsidR="001462B1" w:rsidRPr="00717D31">
        <w:rPr>
          <w:color w:val="000000"/>
        </w:rPr>
        <w:t>http://timr.rkursk.ru</w:t>
      </w:r>
      <w:r w:rsidRPr="00C45ADC">
        <w:rPr>
          <w:rFonts w:eastAsia="Times New Roman" w:cs="Times New Roman"/>
          <w:spacing w:val="1"/>
          <w:szCs w:val="28"/>
          <w:lang w:eastAsia="ru-RU"/>
        </w:rPr>
        <w:t>).</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График работы </w:t>
      </w:r>
      <w:r w:rsidR="0062193E">
        <w:rPr>
          <w:rFonts w:eastAsia="Times New Roman" w:cs="Times New Roman"/>
          <w:spacing w:val="1"/>
          <w:szCs w:val="28"/>
          <w:lang w:eastAsia="ru-RU"/>
        </w:rPr>
        <w:t>Администрации</w:t>
      </w:r>
      <w:r w:rsidRPr="00C45ADC">
        <w:rPr>
          <w:rFonts w:eastAsia="Times New Roman" w:cs="Times New Roman"/>
          <w:spacing w:val="1"/>
          <w:szCs w:val="28"/>
          <w:lang w:eastAsia="ru-RU"/>
        </w:rPr>
        <w:t>:</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День недели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Время работы</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Понедельник - Пятница</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с 8:00 до 12:00, с 13:00 до 17.00</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62193E" w:rsidP="00117E2B">
      <w:pPr>
        <w:shd w:val="clear" w:color="auto" w:fill="FFFFFF"/>
        <w:spacing w:line="168" w:lineRule="atLeast"/>
        <w:ind w:right="-142"/>
        <w:jc w:val="both"/>
        <w:textAlignment w:val="baseline"/>
        <w:rPr>
          <w:rFonts w:eastAsia="Times New Roman" w:cs="Times New Roman"/>
          <w:spacing w:val="1"/>
          <w:szCs w:val="28"/>
          <w:lang w:eastAsia="ru-RU"/>
        </w:rPr>
      </w:pPr>
      <w:r>
        <w:rPr>
          <w:rFonts w:eastAsia="Times New Roman" w:cs="Times New Roman"/>
          <w:spacing w:val="1"/>
          <w:szCs w:val="28"/>
          <w:lang w:eastAsia="ru-RU"/>
        </w:rPr>
        <w:t>Администрация</w:t>
      </w:r>
      <w:r w:rsidR="00F401BE" w:rsidRPr="00C45ADC">
        <w:rPr>
          <w:rFonts w:eastAsia="Times New Roman" w:cs="Times New Roman"/>
          <w:spacing w:val="1"/>
          <w:szCs w:val="28"/>
          <w:lang w:eastAsia="ru-RU"/>
        </w:rPr>
        <w:t xml:space="preserve"> осуществляет прием заявителей в соответствии со следующим графиком:</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lastRenderedPageBreak/>
        <w:t>График приема заявителей:</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Понедельник</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с 8:00 до 12:00, с 13:00 до 17.00</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Вторник</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с 8:00 до 12:00, с 13:00 до 17.00</w:t>
      </w:r>
    </w:p>
    <w:p w:rsidR="00F401BE"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Среда</w:t>
      </w:r>
    </w:p>
    <w:p w:rsidR="0062193E" w:rsidRPr="00C45ADC" w:rsidRDefault="0062193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с 8:00 до 12:00, с 13:00 до 17.00</w:t>
      </w:r>
    </w:p>
    <w:p w:rsidR="00F401BE"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Четверг</w:t>
      </w:r>
    </w:p>
    <w:p w:rsidR="0062193E" w:rsidRPr="00C45ADC" w:rsidRDefault="0062193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с 8:00 до 12:00, с 13:00 до 17.00</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Пятница</w:t>
      </w:r>
    </w:p>
    <w:p w:rsidR="0062193E" w:rsidRPr="00C45ADC" w:rsidRDefault="0062193E" w:rsidP="0062193E">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с 8:00 до 12:00, с 13:00 до 17.00</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025B12"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2.2.  Возможность предварительной записи заявителей:</w:t>
      </w:r>
    </w:p>
    <w:p w:rsidR="00F401BE"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а) Заявителям предоставляется возможность для предварительной записи на представление документов для исполнения муниципальной функции. Предварительная запись осуществляется </w:t>
      </w:r>
      <w:r w:rsidR="0062193E">
        <w:rPr>
          <w:rFonts w:eastAsia="Times New Roman" w:cs="Times New Roman"/>
          <w:spacing w:val="1"/>
          <w:szCs w:val="28"/>
          <w:lang w:eastAsia="ru-RU"/>
        </w:rPr>
        <w:t>секретарём Администрации</w:t>
      </w:r>
      <w:r w:rsidRPr="00C45ADC">
        <w:rPr>
          <w:rFonts w:eastAsia="Times New Roman" w:cs="Times New Roman"/>
          <w:spacing w:val="1"/>
          <w:szCs w:val="28"/>
          <w:lang w:eastAsia="ru-RU"/>
        </w:rPr>
        <w:t xml:space="preserve"> при личном обращении заявителей, по телефону: 8(471</w:t>
      </w:r>
      <w:r w:rsidR="0062193E">
        <w:rPr>
          <w:rFonts w:eastAsia="Times New Roman" w:cs="Times New Roman"/>
          <w:spacing w:val="1"/>
          <w:szCs w:val="28"/>
          <w:lang w:eastAsia="ru-RU"/>
        </w:rPr>
        <w:t>5</w:t>
      </w:r>
      <w:r w:rsidRPr="00C45ADC">
        <w:rPr>
          <w:rFonts w:eastAsia="Times New Roman" w:cs="Times New Roman"/>
          <w:spacing w:val="1"/>
          <w:szCs w:val="28"/>
          <w:lang w:eastAsia="ru-RU"/>
        </w:rPr>
        <w:t>3) 2-</w:t>
      </w:r>
      <w:r w:rsidR="0062193E">
        <w:rPr>
          <w:rFonts w:eastAsia="Times New Roman" w:cs="Times New Roman"/>
          <w:spacing w:val="1"/>
          <w:szCs w:val="28"/>
          <w:lang w:eastAsia="ru-RU"/>
        </w:rPr>
        <w:t>34</w:t>
      </w:r>
      <w:r w:rsidRPr="00C45ADC">
        <w:rPr>
          <w:rFonts w:eastAsia="Times New Roman" w:cs="Times New Roman"/>
          <w:spacing w:val="1"/>
          <w:szCs w:val="28"/>
          <w:lang w:eastAsia="ru-RU"/>
        </w:rPr>
        <w:t>-</w:t>
      </w:r>
      <w:r w:rsidR="0062193E">
        <w:rPr>
          <w:rFonts w:eastAsia="Times New Roman" w:cs="Times New Roman"/>
          <w:spacing w:val="1"/>
          <w:szCs w:val="28"/>
          <w:lang w:eastAsia="ru-RU"/>
        </w:rPr>
        <w:t>90</w:t>
      </w:r>
      <w:r w:rsidRPr="00C45ADC">
        <w:rPr>
          <w:rFonts w:eastAsia="Times New Roman" w:cs="Times New Roman"/>
          <w:spacing w:val="1"/>
          <w:szCs w:val="28"/>
          <w:lang w:eastAsia="ru-RU"/>
        </w:rPr>
        <w:t xml:space="preserve">, или с использованием электронной почты </w:t>
      </w:r>
      <w:r w:rsidR="0062193E">
        <w:rPr>
          <w:rFonts w:eastAsia="Times New Roman" w:cs="Times New Roman"/>
          <w:spacing w:val="1"/>
          <w:szCs w:val="28"/>
          <w:lang w:eastAsia="ru-RU"/>
        </w:rPr>
        <w:t xml:space="preserve">- </w:t>
      </w:r>
      <w:proofErr w:type="spellStart"/>
      <w:r w:rsidR="0062193E">
        <w:rPr>
          <w:rFonts w:eastAsia="Times New Roman" w:cs="Times New Roman"/>
          <w:spacing w:val="1"/>
          <w:szCs w:val="28"/>
          <w:lang w:val="en-US" w:eastAsia="ru-RU"/>
        </w:rPr>
        <w:t>sekretar</w:t>
      </w:r>
      <w:proofErr w:type="spellEnd"/>
      <w:r w:rsidR="0062193E" w:rsidRPr="00F651C1">
        <w:rPr>
          <w:rFonts w:eastAsia="Times New Roman" w:cs="Times New Roman"/>
          <w:spacing w:val="1"/>
          <w:szCs w:val="28"/>
          <w:lang w:eastAsia="ru-RU"/>
        </w:rPr>
        <w:t>.</w:t>
      </w:r>
      <w:proofErr w:type="spellStart"/>
      <w:r w:rsidR="0062193E">
        <w:rPr>
          <w:rFonts w:eastAsia="Times New Roman" w:cs="Times New Roman"/>
          <w:spacing w:val="1"/>
          <w:szCs w:val="28"/>
          <w:lang w:val="en-US" w:eastAsia="ru-RU"/>
        </w:rPr>
        <w:t>admtim</w:t>
      </w:r>
      <w:proofErr w:type="spellEnd"/>
      <w:r w:rsidR="0062193E" w:rsidRPr="00F651C1">
        <w:rPr>
          <w:rFonts w:eastAsia="Times New Roman" w:cs="Times New Roman"/>
          <w:spacing w:val="1"/>
          <w:szCs w:val="28"/>
          <w:lang w:eastAsia="ru-RU"/>
        </w:rPr>
        <w:t>@</w:t>
      </w:r>
      <w:proofErr w:type="spellStart"/>
      <w:r w:rsidR="0062193E">
        <w:rPr>
          <w:rFonts w:eastAsia="Times New Roman" w:cs="Times New Roman"/>
          <w:spacing w:val="1"/>
          <w:szCs w:val="28"/>
          <w:lang w:val="en-US" w:eastAsia="ru-RU"/>
        </w:rPr>
        <w:t>rkursk</w:t>
      </w:r>
      <w:proofErr w:type="spellEnd"/>
      <w:r w:rsidR="0062193E" w:rsidRPr="00F651C1">
        <w:rPr>
          <w:rFonts w:eastAsia="Times New Roman" w:cs="Times New Roman"/>
          <w:spacing w:val="1"/>
          <w:szCs w:val="28"/>
          <w:lang w:eastAsia="ru-RU"/>
        </w:rPr>
        <w:t>.</w:t>
      </w:r>
      <w:proofErr w:type="spellStart"/>
      <w:r w:rsidR="0062193E">
        <w:rPr>
          <w:rFonts w:eastAsia="Times New Roman" w:cs="Times New Roman"/>
          <w:spacing w:val="1"/>
          <w:szCs w:val="28"/>
          <w:lang w:val="en-US" w:eastAsia="ru-RU"/>
        </w:rPr>
        <w:t>ru</w:t>
      </w:r>
      <w:proofErr w:type="spellEnd"/>
      <w:r w:rsidRPr="00C45ADC">
        <w:rPr>
          <w:rFonts w:eastAsia="Times New Roman" w:cs="Times New Roman"/>
          <w:spacing w:val="1"/>
          <w:szCs w:val="28"/>
          <w:lang w:eastAsia="ru-RU"/>
        </w:rPr>
        <w:t>.</w:t>
      </w:r>
    </w:p>
    <w:p w:rsidR="00F401BE"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б) При предварительной записи заявитель сообщает свои персональные данные и желаемое время представления документов для исполнения муниципальной функции.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представления документов для </w:t>
      </w:r>
      <w:r w:rsidR="0062193E" w:rsidRPr="00C45ADC">
        <w:rPr>
          <w:rFonts w:eastAsia="Times New Roman" w:cs="Times New Roman"/>
          <w:spacing w:val="1"/>
          <w:szCs w:val="28"/>
          <w:lang w:eastAsia="ru-RU"/>
        </w:rPr>
        <w:t>исполнения муниципальной</w:t>
      </w:r>
      <w:r w:rsidRPr="00C45ADC">
        <w:rPr>
          <w:rFonts w:eastAsia="Times New Roman" w:cs="Times New Roman"/>
          <w:spacing w:val="1"/>
          <w:szCs w:val="28"/>
          <w:lang w:eastAsia="ru-RU"/>
        </w:rPr>
        <w:t xml:space="preserve"> функции и номер кабинета приема документов, в которое следует обратиться.</w:t>
      </w:r>
    </w:p>
    <w:p w:rsidR="00F401BE"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2.3. Порядок получения консультаций и информации по вопросам исполнения муниципальной функции:</w:t>
      </w:r>
    </w:p>
    <w:p w:rsidR="00F401BE"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а) консультации по вопросам исполнения муниципальной функции предоставляются специалистами по письменным обращениям (на бумажном носителе либо в электронном виде), по телефону.</w:t>
      </w:r>
    </w:p>
    <w:p w:rsidR="00F401BE" w:rsidRPr="00C45ADC" w:rsidRDefault="00F401BE" w:rsidP="00025B12">
      <w:pPr>
        <w:shd w:val="clear" w:color="auto" w:fill="FFFFFF"/>
        <w:tabs>
          <w:tab w:val="left" w:pos="709"/>
        </w:tabs>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б) при предоставлении специалистами </w:t>
      </w:r>
      <w:r w:rsidR="0062193E">
        <w:rPr>
          <w:rFonts w:eastAsia="Times New Roman" w:cs="Times New Roman"/>
          <w:spacing w:val="1"/>
          <w:szCs w:val="28"/>
          <w:lang w:eastAsia="ru-RU"/>
        </w:rPr>
        <w:t>Администрации</w:t>
      </w:r>
      <w:r w:rsidRPr="00C45ADC">
        <w:rPr>
          <w:rFonts w:eastAsia="Times New Roman" w:cs="Times New Roman"/>
          <w:spacing w:val="1"/>
          <w:szCs w:val="28"/>
          <w:lang w:eastAsia="ru-RU"/>
        </w:rPr>
        <w:t xml:space="preserve"> консультаций по вопросам исполнения муниципальной функции по телефону, в письменном виде (на бумажном носителе либо в электронном виде) при личном обращении заявителя либо его представителя в </w:t>
      </w:r>
      <w:r w:rsidR="0062193E">
        <w:rPr>
          <w:rFonts w:eastAsia="Times New Roman" w:cs="Times New Roman"/>
          <w:spacing w:val="1"/>
          <w:szCs w:val="28"/>
          <w:lang w:eastAsia="ru-RU"/>
        </w:rPr>
        <w:t>Администрацию</w:t>
      </w:r>
      <w:r w:rsidRPr="00C45ADC">
        <w:rPr>
          <w:rFonts w:eastAsia="Times New Roman" w:cs="Times New Roman"/>
          <w:spacing w:val="1"/>
          <w:szCs w:val="28"/>
          <w:lang w:eastAsia="ru-RU"/>
        </w:rPr>
        <w:t>, предоставляется информация по следующим вопросам:</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график работы </w:t>
      </w:r>
      <w:r w:rsidR="0062193E">
        <w:rPr>
          <w:rFonts w:eastAsia="Times New Roman" w:cs="Times New Roman"/>
          <w:spacing w:val="1"/>
          <w:szCs w:val="28"/>
          <w:lang w:eastAsia="ru-RU"/>
        </w:rPr>
        <w:t>Администрации</w:t>
      </w:r>
      <w:r w:rsidRPr="00C45ADC">
        <w:rPr>
          <w:rFonts w:eastAsia="Times New Roman" w:cs="Times New Roman"/>
          <w:spacing w:val="1"/>
          <w:szCs w:val="28"/>
          <w:lang w:eastAsia="ru-RU"/>
        </w:rPr>
        <w:t>;</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применяемые нормативно-правовые акты по вопросам исполнения муниципальной функции.</w:t>
      </w:r>
    </w:p>
    <w:p w:rsidR="00F401BE"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в) при ответах на обращения специалисты </w:t>
      </w:r>
      <w:r w:rsidR="0062193E">
        <w:rPr>
          <w:rFonts w:eastAsia="Times New Roman" w:cs="Times New Roman"/>
          <w:spacing w:val="1"/>
          <w:szCs w:val="28"/>
          <w:lang w:eastAsia="ru-RU"/>
        </w:rPr>
        <w:t>Администрации</w:t>
      </w:r>
      <w:r w:rsidRPr="00C45ADC">
        <w:rPr>
          <w:rFonts w:eastAsia="Times New Roman" w:cs="Times New Roman"/>
          <w:spacing w:val="1"/>
          <w:szCs w:val="28"/>
          <w:lang w:eastAsia="ru-RU"/>
        </w:rPr>
        <w:t xml:space="preserve">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401BE"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Специалисты осуществляют информирование по телефону обратившихся граждан не более десяти минут с начала разговора.</w:t>
      </w:r>
    </w:p>
    <w:p w:rsidR="00F401BE" w:rsidRPr="00C45ADC" w:rsidRDefault="00F401BE" w:rsidP="00025B12">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lastRenderedPageBreak/>
        <w:t>г) при невозможности специалиста,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F401BE" w:rsidRPr="00C45ADC"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2.4.  Порядок информирования о ходе исполнения муниципальной функции:</w:t>
      </w:r>
    </w:p>
    <w:p w:rsidR="00F401BE" w:rsidRPr="00C45ADC"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а) информирование о ходе исполнения муниципальной функции осуществляется специалистами посредством использования почтовой, телефонной, электронной связи.</w:t>
      </w:r>
    </w:p>
    <w:p w:rsidR="00F401BE" w:rsidRPr="00C45ADC"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б) при предоставлении консультаций по вопросам исполнения муниципальной функции по письменным (на бумажном носителе либо в электронном виде) обращениям заявителей либо их представителей ответ на обращение направляется почтой (в том числе электронной) в адрес заявителя либо его представителя в срок, не превышающий тридцати дней со дня регистрации письменного обращения.</w:t>
      </w:r>
    </w:p>
    <w:p w:rsidR="00F401BE" w:rsidRPr="00C45ADC"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в) информация об отказе в исполнении муниципальной функции направляется заявителю в письменной форме (на бумажном носителе либо в электронном виде) в течение тридцати дней со дня регистрации заявления.</w:t>
      </w:r>
    </w:p>
    <w:p w:rsidR="00F401BE" w:rsidRPr="00C45ADC"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2.5.  Стоимость исполнения муниципальной функции: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Информирование и консультирование по исполнению муниципальной функции осуществляется безвозмездно.</w:t>
      </w:r>
    </w:p>
    <w:p w:rsidR="00F401BE" w:rsidRPr="00C45ADC"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2.6.  Сроки исполнения муниципальной функции: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Письменное обращение, поступившее в</w:t>
      </w:r>
      <w:r w:rsidR="0062193E">
        <w:rPr>
          <w:rFonts w:eastAsia="Times New Roman" w:cs="Times New Roman"/>
          <w:spacing w:val="1"/>
          <w:szCs w:val="28"/>
          <w:lang w:eastAsia="ru-RU"/>
        </w:rPr>
        <w:t xml:space="preserve"> Администрацию</w:t>
      </w:r>
      <w:r w:rsidRPr="00C45ADC">
        <w:rPr>
          <w:rFonts w:eastAsia="Times New Roman" w:cs="Times New Roman"/>
          <w:spacing w:val="1"/>
          <w:szCs w:val="28"/>
          <w:lang w:eastAsia="ru-RU"/>
        </w:rPr>
        <w:t xml:space="preserve"> по вопросу исполнения муниципальной функции, рассматривается в течение 30 дней со дня регистрации письменного обращения. Письменное обращение подлежит обязательной регистрации в течение трех дней с момента поступления.</w:t>
      </w:r>
    </w:p>
    <w:p w:rsidR="00F401BE"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Обращение граждан по вопросам исполнения муниципальной функции, поступившие по электронной почте или на официальный сайт Администрации </w:t>
      </w:r>
      <w:proofErr w:type="spellStart"/>
      <w:r w:rsidR="0062193E">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рассматриваются в порядке, установленном для письменных обращений.</w:t>
      </w:r>
    </w:p>
    <w:p w:rsidR="0062193E" w:rsidRPr="00C45ADC" w:rsidRDefault="0062193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r w:rsidRPr="00C45ADC">
        <w:rPr>
          <w:rFonts w:eastAsia="Times New Roman" w:cs="Times New Roman"/>
          <w:spacing w:val="1"/>
          <w:szCs w:val="28"/>
          <w:lang w:eastAsia="ru-RU"/>
        </w:rPr>
        <w:t>3.   Административные процедуры.</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22764E">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3.1.  В ходе исполнения муниципальной функции </w:t>
      </w:r>
      <w:r w:rsidR="0062193E">
        <w:rPr>
          <w:rFonts w:eastAsia="Times New Roman" w:cs="Times New Roman"/>
          <w:spacing w:val="1"/>
          <w:szCs w:val="28"/>
          <w:lang w:eastAsia="ru-RU"/>
        </w:rPr>
        <w:t>Администрация</w:t>
      </w:r>
      <w:r w:rsidRPr="00C45ADC">
        <w:rPr>
          <w:rFonts w:eastAsia="Times New Roman" w:cs="Times New Roman"/>
          <w:spacing w:val="1"/>
          <w:szCs w:val="28"/>
          <w:lang w:eastAsia="ru-RU"/>
        </w:rPr>
        <w:t xml:space="preserve"> осуществляет:</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контроль за надлежащим использованием по назначению и сохранностью муниципального имущества в соответствии с его целевым назначением и интересами Администрации </w:t>
      </w:r>
      <w:proofErr w:type="spellStart"/>
      <w:r w:rsidR="0062193E">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организацию обследований состояния муниципального имущества для принятия решений о проведении капитального ремонта, в том числе арендаторами в счет арендной платы;</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изъятие по решению органов местного самоуправления </w:t>
      </w:r>
      <w:proofErr w:type="spellStart"/>
      <w:r w:rsidR="0062193E">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неиспользуемого или используемого не по назначению имущества и передача его другим балансодержателям.</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lastRenderedPageBreak/>
        <w:t>3.2. Юридические и физические лица в отношении переданного им муниципального имущества обязаны:</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эффективно использовать имущество в соответствии с его целевым назначением;</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обеспечивать сохранность имущества и нормальные условия для его эксплуатации;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нести бремя содержания, случайной гибели или порчи имущества;</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отчитываться перед </w:t>
      </w:r>
      <w:r w:rsidR="0062193E">
        <w:rPr>
          <w:rFonts w:eastAsia="Times New Roman" w:cs="Times New Roman"/>
          <w:spacing w:val="1"/>
          <w:szCs w:val="28"/>
          <w:lang w:eastAsia="ru-RU"/>
        </w:rPr>
        <w:t>Администрацией</w:t>
      </w:r>
      <w:r w:rsidRPr="00C45ADC">
        <w:rPr>
          <w:rFonts w:eastAsia="Times New Roman" w:cs="Times New Roman"/>
          <w:spacing w:val="1"/>
          <w:szCs w:val="28"/>
          <w:lang w:eastAsia="ru-RU"/>
        </w:rPr>
        <w:t xml:space="preserve"> о движении имущества.</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3.3. Ответственность за сохранность и эффективность использования муниципального имущества, переданного в хозяйственное ведение или оперативное управление предприятия или учреждения, в рамках законодательства РФ, договора об использовании закрепленного имущества и своего контракта несут Руководители муниципальных предприятий и учреждений.</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3.4. При передаче муниципального имущества, входящего в состав муниципальной казны в пользование юридическим и физическим лицам, </w:t>
      </w:r>
      <w:r w:rsidR="0062193E">
        <w:rPr>
          <w:rFonts w:eastAsia="Times New Roman" w:cs="Times New Roman"/>
          <w:spacing w:val="1"/>
          <w:szCs w:val="28"/>
          <w:lang w:eastAsia="ru-RU"/>
        </w:rPr>
        <w:t>Администрацией</w:t>
      </w:r>
      <w:r w:rsidRPr="00C45ADC">
        <w:rPr>
          <w:rFonts w:eastAsia="Times New Roman" w:cs="Times New Roman"/>
          <w:spacing w:val="1"/>
          <w:szCs w:val="28"/>
          <w:lang w:eastAsia="ru-RU"/>
        </w:rPr>
        <w:t xml:space="preserve"> предусматривается при заключении договора условие, возлагающее обязанности по содержанию и обеспечению сохранности имущества на пользователя.</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Контроль за сохранностью и целевым использованием имущества, входящего в состав муниципальной казны, переданного в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осуществляет </w:t>
      </w:r>
      <w:r w:rsidR="0062193E">
        <w:rPr>
          <w:rFonts w:eastAsia="Times New Roman" w:cs="Times New Roman"/>
          <w:spacing w:val="1"/>
          <w:szCs w:val="28"/>
          <w:lang w:eastAsia="ru-RU"/>
        </w:rPr>
        <w:t>Администрацией</w:t>
      </w:r>
      <w:r w:rsidRPr="00C45ADC">
        <w:rPr>
          <w:rFonts w:eastAsia="Times New Roman" w:cs="Times New Roman"/>
          <w:spacing w:val="1"/>
          <w:szCs w:val="28"/>
          <w:lang w:eastAsia="ru-RU"/>
        </w:rPr>
        <w:t xml:space="preserve"> от имени муниципального района «</w:t>
      </w:r>
      <w:proofErr w:type="spellStart"/>
      <w:r w:rsidR="0062193E">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 Курской области в соответствии с условиями заключенных договоров о передаче имущества</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3.5. В период, когда муниципальное имущество не обременено договорными обязательствами, обязанности по содержанию этого имущества и контроль за его состоянием исполняет Управление за счет средств, выделенных из местного бюджета.</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3.6.  Риск случайной гибели имущества, переданного во владение, пользование или иное законное право юридическим и физическим лицам, закрепляется за владельцем, пользователем имущества при заключении соответствующего договора.</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3.7. Осуществление контроля за использованием муниципального имущества по целевому назначению, обеспечение сохранности и улучшения состояния муниципального имущества включает в себя проведение следующих мероприятий:</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проведение проверки объектов муниципальной собственности (использование по назначению, проверка технического состояния и наличия объектов муниципальной собственности;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контроль за списанием объектов муниципальной собственности, переданных муниципальным предприятиям, учреждениям, казенным предприятиям на соответствующем праве;</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lastRenderedPageBreak/>
        <w:t>- ежеквартальные документальные проверки данных бухгалтерской и иной отчетности организаций, владеющих муниципальным имуществом, на их соответствие данным, содержащимся в Реестре муниципального имущества муниципального района «</w:t>
      </w:r>
      <w:proofErr w:type="spellStart"/>
      <w:r w:rsidR="0062193E">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 Курской области;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проведение учета договоров аренды и контроль за соблюдением условий передачи муниципального имущества.</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3.8. Порядок проведения проверки объектов муниципальной собственности, в том числе </w:t>
      </w:r>
      <w:r w:rsidR="00417CDB" w:rsidRPr="00C45ADC">
        <w:rPr>
          <w:rFonts w:eastAsia="Times New Roman" w:cs="Times New Roman"/>
          <w:spacing w:val="1"/>
          <w:szCs w:val="28"/>
          <w:lang w:eastAsia="ru-RU"/>
        </w:rPr>
        <w:t>имущества,</w:t>
      </w:r>
      <w:r w:rsidRPr="00C45ADC">
        <w:rPr>
          <w:rFonts w:eastAsia="Times New Roman" w:cs="Times New Roman"/>
          <w:spacing w:val="1"/>
          <w:szCs w:val="28"/>
          <w:lang w:eastAsia="ru-RU"/>
        </w:rPr>
        <w:t xml:space="preserve"> переданного муниципальным предприятиям и учреждениям на праве </w:t>
      </w:r>
      <w:r w:rsidR="00417CDB" w:rsidRPr="00C45ADC">
        <w:rPr>
          <w:rFonts w:eastAsia="Times New Roman" w:cs="Times New Roman"/>
          <w:spacing w:val="1"/>
          <w:szCs w:val="28"/>
          <w:lang w:eastAsia="ru-RU"/>
        </w:rPr>
        <w:t>хозяйственного ведения и оперативного управления,</w:t>
      </w:r>
      <w:r w:rsidRPr="00C45ADC">
        <w:rPr>
          <w:rFonts w:eastAsia="Times New Roman" w:cs="Times New Roman"/>
          <w:spacing w:val="1"/>
          <w:szCs w:val="28"/>
          <w:lang w:eastAsia="ru-RU"/>
        </w:rPr>
        <w:t xml:space="preserve"> определяется:</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планом проверки на текущий год, утвержденным </w:t>
      </w:r>
      <w:r w:rsidR="00417CDB">
        <w:rPr>
          <w:rFonts w:eastAsia="Times New Roman" w:cs="Times New Roman"/>
          <w:spacing w:val="1"/>
          <w:szCs w:val="28"/>
          <w:lang w:eastAsia="ru-RU"/>
        </w:rPr>
        <w:t>Администрацией</w:t>
      </w:r>
      <w:r w:rsidRPr="00C45ADC">
        <w:rPr>
          <w:rFonts w:eastAsia="Times New Roman" w:cs="Times New Roman"/>
          <w:spacing w:val="1"/>
          <w:szCs w:val="28"/>
          <w:lang w:eastAsia="ru-RU"/>
        </w:rPr>
        <w:t>.</w:t>
      </w:r>
    </w:p>
    <w:p w:rsidR="00F401BE" w:rsidRPr="00C45ADC" w:rsidRDefault="00F401BE" w:rsidP="00117E2B">
      <w:pPr>
        <w:shd w:val="clear" w:color="auto" w:fill="FFFFFF"/>
        <w:spacing w:line="168" w:lineRule="atLeast"/>
        <w:ind w:right="-285"/>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распоряжением о проведении проверки целевого использования, состояния переданного имущества и соблюдения условий договоров о передаче имущества.</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3.9.  В соответствии с утвержденным планом проверок комиссией по инвентаризации и проверке целевого использования муниципального имущества проводится проверка использования по назначению и сохранности муниципального имущества, переданного муниципальным унитарным предприятиям на праве хозяйственного ведения, муниципальным учреждениям, казенным предприятиям на праве оперативного управления.</w:t>
      </w:r>
    </w:p>
    <w:p w:rsidR="00F401BE" w:rsidRPr="00C45ADC" w:rsidRDefault="00F401BE" w:rsidP="007748E7">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3.10.  Исполнение муниципальной функции в отношении муниципального имущества, переданного по договорам аренды, договорам безвозмездного пользования, доверительного управления имуществом, иным договорам, предусматривающим переход прав владения и (или) пользования включает:</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контроль за целевым использованием имущества и соблюдение условий договора о передаче имущества;</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контроль за порядком содержания имущества.</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3.11.  По результатам проверки составляется и утверждается акт о результатах проверки использования по назначению и сохранности муниципального имущества, переданного муниципальным унитарным предприятиям на праве хозяйственного ведения, муниципальным учреждениям, казенным предприятиям на праве оперативного управления.</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3.12. </w:t>
      </w:r>
      <w:r w:rsidR="00417CDB">
        <w:rPr>
          <w:rFonts w:eastAsia="Times New Roman" w:cs="Times New Roman"/>
          <w:spacing w:val="1"/>
          <w:szCs w:val="28"/>
          <w:lang w:eastAsia="ru-RU"/>
        </w:rPr>
        <w:t>Администрацией</w:t>
      </w:r>
      <w:r w:rsidRPr="00C45ADC">
        <w:rPr>
          <w:rFonts w:eastAsia="Times New Roman" w:cs="Times New Roman"/>
          <w:spacing w:val="1"/>
          <w:szCs w:val="28"/>
          <w:lang w:eastAsia="ru-RU"/>
        </w:rPr>
        <w:t xml:space="preserve"> проводится контроль за устранением выявленных нарушений.</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3.13. </w:t>
      </w:r>
      <w:r w:rsidR="00417CDB">
        <w:rPr>
          <w:rFonts w:eastAsia="Times New Roman" w:cs="Times New Roman"/>
          <w:spacing w:val="1"/>
          <w:szCs w:val="28"/>
          <w:lang w:eastAsia="ru-RU"/>
        </w:rPr>
        <w:t>Администрацией</w:t>
      </w:r>
      <w:r w:rsidRPr="00C45ADC">
        <w:rPr>
          <w:rFonts w:eastAsia="Times New Roman" w:cs="Times New Roman"/>
          <w:spacing w:val="1"/>
          <w:szCs w:val="28"/>
          <w:lang w:eastAsia="ru-RU"/>
        </w:rPr>
        <w:t xml:space="preserve"> проводится внеплановая проверка при получении от органов государственной власти, органов местного самоуправления, организаций и граждан сведений, свидетельствующих о несоблюдении юридическими и физическими лицами в отношении переданного им муниципального имущества и осуществляющими деятельность в сфере управления и распоряжения вышеуказанным имуществом, требований, установленных муниципальными правовыми актами.</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3.14. Обеспечение сохранности муниципального имущества осуществляется путем проведения текущего и капитального ремонта, а </w:t>
      </w:r>
      <w:proofErr w:type="gramStart"/>
      <w:r w:rsidRPr="00C45ADC">
        <w:rPr>
          <w:rFonts w:eastAsia="Times New Roman" w:cs="Times New Roman"/>
          <w:spacing w:val="1"/>
          <w:szCs w:val="28"/>
          <w:lang w:eastAsia="ru-RU"/>
        </w:rPr>
        <w:t>так же</w:t>
      </w:r>
      <w:proofErr w:type="gramEnd"/>
      <w:r w:rsidRPr="00C45ADC">
        <w:rPr>
          <w:rFonts w:eastAsia="Times New Roman" w:cs="Times New Roman"/>
          <w:spacing w:val="1"/>
          <w:szCs w:val="28"/>
          <w:lang w:eastAsia="ru-RU"/>
        </w:rPr>
        <w:t xml:space="preserve"> эксплуатацией муниципального имущества, согласно установленным нормативам.</w:t>
      </w:r>
    </w:p>
    <w:p w:rsidR="00F401BE" w:rsidRPr="00C45ADC" w:rsidRDefault="00F401BE" w:rsidP="00226254">
      <w:pPr>
        <w:shd w:val="clear" w:color="auto" w:fill="FFFFFF"/>
        <w:spacing w:line="168" w:lineRule="atLeast"/>
        <w:ind w:right="-284"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lastRenderedPageBreak/>
        <w:t>3.15. Для выполнения контрольных функций</w:t>
      </w:r>
      <w:r w:rsidR="00F90267">
        <w:rPr>
          <w:rFonts w:eastAsia="Times New Roman" w:cs="Times New Roman"/>
          <w:spacing w:val="1"/>
          <w:szCs w:val="28"/>
          <w:lang w:eastAsia="ru-RU"/>
        </w:rPr>
        <w:t xml:space="preserve"> Администрация</w:t>
      </w:r>
      <w:r w:rsidRPr="00C45ADC">
        <w:rPr>
          <w:rFonts w:eastAsia="Times New Roman" w:cs="Times New Roman"/>
          <w:spacing w:val="1"/>
          <w:szCs w:val="28"/>
          <w:lang w:eastAsia="ru-RU"/>
        </w:rPr>
        <w:t xml:space="preserve"> вправе в любое время и без предварительного уведомления осуществлять проверки использования муниципального имущества и требовать от Пользователей муниципального имущества предоставления необходимой информации и документов.</w:t>
      </w:r>
    </w:p>
    <w:p w:rsidR="00F401BE" w:rsidRDefault="00F401BE" w:rsidP="00226254">
      <w:pPr>
        <w:shd w:val="clear" w:color="auto" w:fill="FFFFFF"/>
        <w:spacing w:line="168" w:lineRule="atLeast"/>
        <w:ind w:right="-142" w:firstLine="709"/>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3.16. В случае несоблюдения арендатором (или Пользователем) условий </w:t>
      </w:r>
      <w:r w:rsidR="00F90267" w:rsidRPr="00C45ADC">
        <w:rPr>
          <w:rFonts w:eastAsia="Times New Roman" w:cs="Times New Roman"/>
          <w:spacing w:val="1"/>
          <w:szCs w:val="28"/>
          <w:lang w:eastAsia="ru-RU"/>
        </w:rPr>
        <w:t>договора, принимаются</w:t>
      </w:r>
      <w:r w:rsidRPr="00C45ADC">
        <w:rPr>
          <w:rFonts w:eastAsia="Times New Roman" w:cs="Times New Roman"/>
          <w:spacing w:val="1"/>
          <w:szCs w:val="28"/>
          <w:lang w:eastAsia="ru-RU"/>
        </w:rPr>
        <w:t xml:space="preserve"> все предусмотренные законодательством Российской Федерации меры воздействия к недобросовестному арендатору (или пользователю), включая обращение в суд.</w:t>
      </w:r>
    </w:p>
    <w:p w:rsidR="00226254" w:rsidRPr="00C45ADC" w:rsidRDefault="00226254" w:rsidP="00226254">
      <w:pPr>
        <w:shd w:val="clear" w:color="auto" w:fill="FFFFFF"/>
        <w:spacing w:line="168" w:lineRule="atLeast"/>
        <w:ind w:right="-142" w:firstLine="709"/>
        <w:jc w:val="both"/>
        <w:textAlignment w:val="baseline"/>
        <w:rPr>
          <w:rFonts w:eastAsia="Times New Roman" w:cs="Times New Roman"/>
          <w:spacing w:val="1"/>
          <w:szCs w:val="28"/>
          <w:lang w:eastAsia="ru-RU"/>
        </w:rPr>
      </w:pPr>
    </w:p>
    <w:p w:rsidR="00F401BE" w:rsidRPr="00C45ADC" w:rsidRDefault="00F401BE" w:rsidP="00117E2B">
      <w:pPr>
        <w:shd w:val="clear" w:color="auto" w:fill="FFFFFF"/>
        <w:spacing w:line="168" w:lineRule="atLeast"/>
        <w:ind w:right="-142"/>
        <w:jc w:val="center"/>
        <w:textAlignment w:val="baseline"/>
        <w:rPr>
          <w:rFonts w:eastAsia="Times New Roman" w:cs="Times New Roman"/>
          <w:spacing w:val="1"/>
          <w:szCs w:val="28"/>
          <w:lang w:eastAsia="ru-RU"/>
        </w:rPr>
      </w:pPr>
      <w:r w:rsidRPr="00C45ADC">
        <w:rPr>
          <w:rFonts w:eastAsia="Times New Roman" w:cs="Times New Roman"/>
          <w:spacing w:val="1"/>
          <w:szCs w:val="28"/>
          <w:lang w:eastAsia="ru-RU"/>
        </w:rPr>
        <w:t>4.   Порядок и формы контроля исполнения муниципальной функции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4.1.  Текущий и плановый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w:t>
      </w:r>
      <w:r w:rsidR="00FD7DF8">
        <w:rPr>
          <w:rFonts w:eastAsia="Times New Roman" w:cs="Times New Roman"/>
          <w:spacing w:val="1"/>
          <w:szCs w:val="28"/>
          <w:lang w:eastAsia="ru-RU"/>
        </w:rPr>
        <w:t>Администрацией</w:t>
      </w:r>
      <w:r w:rsidRPr="00C45ADC">
        <w:rPr>
          <w:rFonts w:eastAsia="Times New Roman" w:cs="Times New Roman"/>
          <w:spacing w:val="1"/>
          <w:szCs w:val="28"/>
          <w:lang w:eastAsia="ru-RU"/>
        </w:rPr>
        <w:t xml:space="preserve"> по заявлению.</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4.2.  Внеплановый контроль полноты и качества исполнения муниципальной функции проводится в связи с наличием жалоб на некачественное и несвоевременное исполнение муниципальной функции.</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4.3. Для проведения внеплановой проверки полноты и качества исполнения муниципальной функции формируется комиссия, состав которой утверждается органом, принявшим решение о проведении проверки. Результаты проверки оформляются актом, в </w:t>
      </w:r>
      <w:r w:rsidR="00FD7DF8" w:rsidRPr="00C45ADC">
        <w:rPr>
          <w:rFonts w:eastAsia="Times New Roman" w:cs="Times New Roman"/>
          <w:spacing w:val="1"/>
          <w:szCs w:val="28"/>
          <w:lang w:eastAsia="ru-RU"/>
        </w:rPr>
        <w:t>котором отмечаются</w:t>
      </w:r>
      <w:r w:rsidRPr="00C45ADC">
        <w:rPr>
          <w:rFonts w:eastAsia="Times New Roman" w:cs="Times New Roman"/>
          <w:spacing w:val="1"/>
          <w:szCs w:val="28"/>
          <w:lang w:eastAsia="ru-RU"/>
        </w:rPr>
        <w:t xml:space="preserve"> выявленные недостатки и предложения по их устранению с указанием конкретных сроков.</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Персональная ответственность специалистов </w:t>
      </w:r>
      <w:r w:rsidR="00FD7DF8">
        <w:rPr>
          <w:rFonts w:eastAsia="Times New Roman" w:cs="Times New Roman"/>
          <w:spacing w:val="1"/>
          <w:szCs w:val="28"/>
          <w:lang w:eastAsia="ru-RU"/>
        </w:rPr>
        <w:t>Администрации</w:t>
      </w:r>
      <w:r w:rsidRPr="00C45ADC">
        <w:rPr>
          <w:rFonts w:eastAsia="Times New Roman" w:cs="Times New Roman"/>
          <w:spacing w:val="1"/>
          <w:szCs w:val="28"/>
          <w:lang w:eastAsia="ru-RU"/>
        </w:rPr>
        <w:t xml:space="preserve"> за своевременное обеспечение исполнение муниципальной функции закрепляется в их должностных инструкциях.</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4.4.  Контроль со стороны граждан и общественных объединений обеспечивается путем опубликования нормативных правовых актов, регулирующих исполнение муниципальной функции, а </w:t>
      </w:r>
      <w:r w:rsidR="00FD7DF8" w:rsidRPr="00C45ADC">
        <w:rPr>
          <w:rFonts w:eastAsia="Times New Roman" w:cs="Times New Roman"/>
          <w:spacing w:val="1"/>
          <w:szCs w:val="28"/>
          <w:lang w:eastAsia="ru-RU"/>
        </w:rPr>
        <w:t>также размещения</w:t>
      </w:r>
      <w:r w:rsidRPr="00C45ADC">
        <w:rPr>
          <w:rFonts w:eastAsia="Times New Roman" w:cs="Times New Roman"/>
          <w:spacing w:val="1"/>
          <w:szCs w:val="28"/>
          <w:lang w:eastAsia="ru-RU"/>
        </w:rPr>
        <w:t xml:space="preserve"> настоящего Административного регламента на официальном сайте муниципального района «</w:t>
      </w:r>
      <w:proofErr w:type="spellStart"/>
      <w:r w:rsidR="00FD7DF8">
        <w:rPr>
          <w:rFonts w:eastAsia="Times New Roman" w:cs="Times New Roman"/>
          <w:spacing w:val="1"/>
          <w:szCs w:val="28"/>
          <w:lang w:eastAsia="ru-RU"/>
        </w:rPr>
        <w:t>Тимский</w:t>
      </w:r>
      <w:proofErr w:type="spellEnd"/>
      <w:r w:rsidRPr="00C45ADC">
        <w:rPr>
          <w:rFonts w:eastAsia="Times New Roman" w:cs="Times New Roman"/>
          <w:spacing w:val="1"/>
          <w:szCs w:val="28"/>
          <w:lang w:eastAsia="ru-RU"/>
        </w:rPr>
        <w:t xml:space="preserve"> район» Курской области.</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4.5.  Для проведения внеплановой проверки полноты и качества исполнения муниципальной функции формируется комиссия, состав которой утверждается органом, принявшим решение о проведении проверки. Результаты проверки оформляются актом, в </w:t>
      </w:r>
      <w:r w:rsidR="00FD7DF8" w:rsidRPr="00C45ADC">
        <w:rPr>
          <w:rFonts w:eastAsia="Times New Roman" w:cs="Times New Roman"/>
          <w:spacing w:val="1"/>
          <w:szCs w:val="28"/>
          <w:lang w:eastAsia="ru-RU"/>
        </w:rPr>
        <w:t>котором отмечаются</w:t>
      </w:r>
      <w:r w:rsidRPr="00C45ADC">
        <w:rPr>
          <w:rFonts w:eastAsia="Times New Roman" w:cs="Times New Roman"/>
          <w:spacing w:val="1"/>
          <w:szCs w:val="28"/>
          <w:lang w:eastAsia="ru-RU"/>
        </w:rPr>
        <w:t xml:space="preserve"> выявленные недостатки и предложения по их устранению с указанием конкретных сроков.</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226254">
      <w:pPr>
        <w:shd w:val="clear" w:color="auto" w:fill="FFFFFF"/>
        <w:spacing w:line="168" w:lineRule="atLeast"/>
        <w:ind w:right="-142" w:firstLine="851"/>
        <w:jc w:val="center"/>
        <w:textAlignment w:val="baseline"/>
        <w:rPr>
          <w:rFonts w:eastAsia="Times New Roman" w:cs="Times New Roman"/>
          <w:spacing w:val="1"/>
          <w:szCs w:val="28"/>
          <w:lang w:eastAsia="ru-RU"/>
        </w:rPr>
      </w:pPr>
      <w:r w:rsidRPr="00C45ADC">
        <w:rPr>
          <w:rFonts w:eastAsia="Times New Roman" w:cs="Times New Roman"/>
          <w:spacing w:val="1"/>
          <w:szCs w:val="28"/>
          <w:lang w:eastAsia="ru-RU"/>
        </w:rPr>
        <w:t>5.   Порядок обжалования действий (бездействия) должностного лица, а также принимаемого им решения при исполнении муниципальной функции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5.1. Заявители либо их представители имеют право на обжалование действий (бездействия) специалистов, участвующих в исполнении муниципальной функции, а также принимаемых ими в ходе исполнении муниципальной функции решений.</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5.2.  Заявители либо их представители имеют право обратиться с письменной (на бумажном носителе либо в электроном виде) жалобой, в </w:t>
      </w:r>
      <w:r w:rsidRPr="00C45ADC">
        <w:rPr>
          <w:rFonts w:eastAsia="Times New Roman" w:cs="Times New Roman"/>
          <w:spacing w:val="1"/>
          <w:szCs w:val="28"/>
          <w:lang w:eastAsia="ru-RU"/>
        </w:rPr>
        <w:lastRenderedPageBreak/>
        <w:t xml:space="preserve">случае нарушения их прав и свобод в ходе предоставления муниципальной функции, в том числе, при отказе в предоставлении муниципальной функции, непосредственно в  Администрацию </w:t>
      </w:r>
      <w:proofErr w:type="spellStart"/>
      <w:r w:rsidR="00FD7DF8">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по адресу: 30</w:t>
      </w:r>
      <w:r w:rsidR="00FD7DF8">
        <w:rPr>
          <w:rFonts w:eastAsia="Times New Roman" w:cs="Times New Roman"/>
          <w:spacing w:val="1"/>
          <w:szCs w:val="28"/>
          <w:lang w:eastAsia="ru-RU"/>
        </w:rPr>
        <w:t>7060</w:t>
      </w:r>
      <w:r w:rsidRPr="00C45ADC">
        <w:rPr>
          <w:rFonts w:eastAsia="Times New Roman" w:cs="Times New Roman"/>
          <w:spacing w:val="1"/>
          <w:szCs w:val="28"/>
          <w:lang w:eastAsia="ru-RU"/>
        </w:rPr>
        <w:t xml:space="preserve">, Курская область, п. </w:t>
      </w:r>
      <w:r w:rsidR="00FD7DF8">
        <w:rPr>
          <w:rFonts w:eastAsia="Times New Roman" w:cs="Times New Roman"/>
          <w:spacing w:val="1"/>
          <w:szCs w:val="28"/>
          <w:lang w:eastAsia="ru-RU"/>
        </w:rPr>
        <w:t>Тим</w:t>
      </w:r>
      <w:r w:rsidRPr="00C45ADC">
        <w:rPr>
          <w:rFonts w:eastAsia="Times New Roman" w:cs="Times New Roman"/>
          <w:spacing w:val="1"/>
          <w:szCs w:val="28"/>
          <w:lang w:eastAsia="ru-RU"/>
        </w:rPr>
        <w:t>, ул. Кирова, д.</w:t>
      </w:r>
      <w:r w:rsidR="00FD7DF8">
        <w:rPr>
          <w:rFonts w:eastAsia="Times New Roman" w:cs="Times New Roman"/>
          <w:spacing w:val="1"/>
          <w:szCs w:val="28"/>
          <w:lang w:eastAsia="ru-RU"/>
        </w:rPr>
        <w:t>51</w:t>
      </w:r>
      <w:r w:rsidRPr="00C45ADC">
        <w:rPr>
          <w:rFonts w:eastAsia="Times New Roman" w:cs="Times New Roman"/>
          <w:spacing w:val="1"/>
          <w:szCs w:val="28"/>
          <w:lang w:eastAsia="ru-RU"/>
        </w:rPr>
        <w:t xml:space="preserve"> или с использованием электронной почты (адрес электронной почты - </w:t>
      </w:r>
      <w:r w:rsidR="00FD7DF8">
        <w:rPr>
          <w:rFonts w:eastAsia="Times New Roman" w:cs="Times New Roman"/>
          <w:spacing w:val="1"/>
          <w:szCs w:val="28"/>
          <w:lang w:eastAsia="ru-RU"/>
        </w:rPr>
        <w:t xml:space="preserve">– </w:t>
      </w:r>
      <w:proofErr w:type="spellStart"/>
      <w:r w:rsidR="00FD7DF8">
        <w:rPr>
          <w:rFonts w:eastAsia="Times New Roman" w:cs="Times New Roman"/>
          <w:spacing w:val="1"/>
          <w:szCs w:val="28"/>
          <w:lang w:val="en-US" w:eastAsia="ru-RU"/>
        </w:rPr>
        <w:t>sekretar</w:t>
      </w:r>
      <w:proofErr w:type="spellEnd"/>
      <w:r w:rsidR="00FD7DF8" w:rsidRPr="00F651C1">
        <w:rPr>
          <w:rFonts w:eastAsia="Times New Roman" w:cs="Times New Roman"/>
          <w:spacing w:val="1"/>
          <w:szCs w:val="28"/>
          <w:lang w:eastAsia="ru-RU"/>
        </w:rPr>
        <w:t>.</w:t>
      </w:r>
      <w:proofErr w:type="spellStart"/>
      <w:r w:rsidR="00FD7DF8">
        <w:rPr>
          <w:rFonts w:eastAsia="Times New Roman" w:cs="Times New Roman"/>
          <w:spacing w:val="1"/>
          <w:szCs w:val="28"/>
          <w:lang w:val="en-US" w:eastAsia="ru-RU"/>
        </w:rPr>
        <w:t>admtim</w:t>
      </w:r>
      <w:proofErr w:type="spellEnd"/>
      <w:r w:rsidR="00FD7DF8" w:rsidRPr="00F651C1">
        <w:rPr>
          <w:rFonts w:eastAsia="Times New Roman" w:cs="Times New Roman"/>
          <w:spacing w:val="1"/>
          <w:szCs w:val="28"/>
          <w:lang w:eastAsia="ru-RU"/>
        </w:rPr>
        <w:t>@</w:t>
      </w:r>
      <w:proofErr w:type="spellStart"/>
      <w:r w:rsidR="00FD7DF8">
        <w:rPr>
          <w:rFonts w:eastAsia="Times New Roman" w:cs="Times New Roman"/>
          <w:spacing w:val="1"/>
          <w:szCs w:val="28"/>
          <w:lang w:val="en-US" w:eastAsia="ru-RU"/>
        </w:rPr>
        <w:t>rkursk</w:t>
      </w:r>
      <w:proofErr w:type="spellEnd"/>
      <w:r w:rsidR="00FD7DF8" w:rsidRPr="00F651C1">
        <w:rPr>
          <w:rFonts w:eastAsia="Times New Roman" w:cs="Times New Roman"/>
          <w:spacing w:val="1"/>
          <w:szCs w:val="28"/>
          <w:lang w:eastAsia="ru-RU"/>
        </w:rPr>
        <w:t>.</w:t>
      </w:r>
      <w:proofErr w:type="spellStart"/>
      <w:r w:rsidR="00FD7DF8">
        <w:rPr>
          <w:rFonts w:eastAsia="Times New Roman" w:cs="Times New Roman"/>
          <w:spacing w:val="1"/>
          <w:szCs w:val="28"/>
          <w:lang w:val="en-US" w:eastAsia="ru-RU"/>
        </w:rPr>
        <w:t>ru</w:t>
      </w:r>
      <w:proofErr w:type="spellEnd"/>
      <w:r w:rsidRPr="00C45ADC">
        <w:rPr>
          <w:rFonts w:eastAsia="Times New Roman" w:cs="Times New Roman"/>
          <w:spacing w:val="1"/>
          <w:szCs w:val="28"/>
          <w:lang w:eastAsia="ru-RU"/>
        </w:rPr>
        <w:t>).</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2F3568">
      <w:pPr>
        <w:shd w:val="clear" w:color="auto" w:fill="FFFFFF"/>
        <w:spacing w:line="168" w:lineRule="atLeast"/>
        <w:ind w:right="-142" w:firstLine="993"/>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В жалобе в обязательном порядке указывается:</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наименование муниципального органа, в который направляется жалоба, либо фамилия, имя, отчество соответствующего должностного лица, либо должность соответствующего лица;</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фамилия, имя, отчество заявителя – физического лица (его представителя), либо полное наименование юридического лица, должности руководителя юридического лица (его представителя);</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почтовый адрес, по которому должен быть направлен ответ заявителю либо его представителю;</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суть жалобы;</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подпись заявителя либо его представителя и дата.</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2F35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5.3.  Основанием для начала процедуры обжалования является поступление в   Администрацию </w:t>
      </w:r>
      <w:proofErr w:type="spellStart"/>
      <w:r w:rsidR="00491CD7">
        <w:rPr>
          <w:rFonts w:eastAsia="Times New Roman" w:cs="Times New Roman"/>
          <w:spacing w:val="1"/>
          <w:szCs w:val="28"/>
          <w:lang w:eastAsia="ru-RU"/>
        </w:rPr>
        <w:t>Тимского</w:t>
      </w:r>
      <w:proofErr w:type="spellEnd"/>
      <w:r w:rsidRPr="00C45ADC">
        <w:rPr>
          <w:rFonts w:eastAsia="Times New Roman" w:cs="Times New Roman"/>
          <w:spacing w:val="1"/>
          <w:szCs w:val="28"/>
          <w:lang w:eastAsia="ru-RU"/>
        </w:rPr>
        <w:t xml:space="preserve"> района Курской области (далее по тексту – Администрация) жалобы заявителя либо его представителя.</w:t>
      </w:r>
    </w:p>
    <w:p w:rsidR="00F401BE" w:rsidRPr="00C45ADC" w:rsidRDefault="00F401BE" w:rsidP="002F35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F401BE" w:rsidRPr="00C45ADC" w:rsidRDefault="00F401BE" w:rsidP="002F35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5.4.  Заявитель имеет право на получение информации и документов, необходимых для обоснования и рассмотрения жалобы.</w:t>
      </w:r>
    </w:p>
    <w:p w:rsidR="00F401BE" w:rsidRPr="00C45ADC" w:rsidRDefault="00F401BE" w:rsidP="00B17B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5.5. Поступившая </w:t>
      </w:r>
      <w:proofErr w:type="gramStart"/>
      <w:r w:rsidRPr="00C45ADC">
        <w:rPr>
          <w:rFonts w:eastAsia="Times New Roman" w:cs="Times New Roman"/>
          <w:spacing w:val="1"/>
          <w:szCs w:val="28"/>
          <w:lang w:eastAsia="ru-RU"/>
        </w:rPr>
        <w:t>в  Администрацию</w:t>
      </w:r>
      <w:proofErr w:type="gramEnd"/>
      <w:r w:rsidRPr="00C45ADC">
        <w:rPr>
          <w:rFonts w:eastAsia="Times New Roman" w:cs="Times New Roman"/>
          <w:spacing w:val="1"/>
          <w:szCs w:val="28"/>
          <w:lang w:eastAsia="ru-RU"/>
        </w:rPr>
        <w:t xml:space="preserve"> письменная жалоба рассматривается в течение тридцати дней со дня ее регистрации.</w:t>
      </w:r>
    </w:p>
    <w:p w:rsidR="00F401BE" w:rsidRPr="00C45ADC" w:rsidRDefault="00F401BE" w:rsidP="00B17B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5.6. Если в результате рассмотрения жалоба признана обоснованной, то принимается решение об осуществлении действий по предоставлению заявителю муниципальной функции, с направлением заявителю, либо его представителю письменного уведомления (на бумажном, либо на электронном носителе) о принятом решении не позднее тридцати дней со дня регистрации жалобы.</w:t>
      </w:r>
    </w:p>
    <w:p w:rsidR="00F401BE" w:rsidRPr="00C45ADC" w:rsidRDefault="00F401BE" w:rsidP="00B17B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5.7. Если в ходе рассмотрения жалоба признана необоснованной, заявителю, либо его представителю, направляется письменное уведомление (на бумажном носителе, либо в электронном виде) о результате рассмотрения жалобы с указанием причин признания ее необоснованной не позднее тридцати дней со дня регистрации жалобы.</w:t>
      </w:r>
    </w:p>
    <w:p w:rsidR="00F401BE" w:rsidRPr="00C45ADC" w:rsidRDefault="00F401BE" w:rsidP="00B17B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5.8. В случае, если в жалобе не указаны фамилия, имя, отчество (должность руководителя юридического лица, его наименование) заявителя либо представителя заявителя, направившего жалобу, и почтовый адрес, по которому должен быть направлен ответ заявителю, ответ на жалобу не дается.</w:t>
      </w:r>
    </w:p>
    <w:p w:rsidR="00F401BE" w:rsidRPr="00C45ADC" w:rsidRDefault="00F401BE" w:rsidP="00B17B68">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5.9. Если в жалобе содержатся </w:t>
      </w:r>
      <w:r w:rsidR="00401DD9" w:rsidRPr="00C45ADC">
        <w:rPr>
          <w:rFonts w:eastAsia="Times New Roman" w:cs="Times New Roman"/>
          <w:spacing w:val="1"/>
          <w:szCs w:val="28"/>
          <w:lang w:eastAsia="ru-RU"/>
        </w:rPr>
        <w:t>нецензурные,</w:t>
      </w:r>
      <w:r w:rsidRPr="00C45ADC">
        <w:rPr>
          <w:rFonts w:eastAsia="Times New Roman" w:cs="Times New Roman"/>
          <w:spacing w:val="1"/>
          <w:szCs w:val="28"/>
          <w:lang w:eastAsia="ru-RU"/>
        </w:rPr>
        <w:t xml:space="preserve"> либо оскорбительные выражения, угрозы жизни, здоровью и имуществу должностного лица, а </w:t>
      </w:r>
      <w:r w:rsidRPr="00C45ADC">
        <w:rPr>
          <w:rFonts w:eastAsia="Times New Roman" w:cs="Times New Roman"/>
          <w:spacing w:val="1"/>
          <w:szCs w:val="28"/>
          <w:lang w:eastAsia="ru-RU"/>
        </w:rPr>
        <w:lastRenderedPageBreak/>
        <w:t>также членов его семьи,  Администрация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F401BE" w:rsidRPr="00C45ADC" w:rsidRDefault="00F401BE" w:rsidP="00226254">
      <w:pPr>
        <w:shd w:val="clear" w:color="auto" w:fill="FFFFFF"/>
        <w:tabs>
          <w:tab w:val="left" w:pos="993"/>
        </w:tabs>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5.10.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5.11. В случае, если в жалобе заявителя либо представителя заявителя, направленной в Администрацию, содержится вопрос, на который ему многократно давались письменные ответы по существу в связи с ранее направляемыми в Администрацию жалобами, и при этом в жалобе не приводятся новые доводы или обстоятельства, то  Администрация вправе принять решение о безосновательности очередного обращения с жалобой и прекращени</w:t>
      </w:r>
      <w:r w:rsidR="00C45ADC">
        <w:rPr>
          <w:rFonts w:eastAsia="Times New Roman" w:cs="Times New Roman"/>
          <w:spacing w:val="1"/>
          <w:szCs w:val="28"/>
          <w:lang w:eastAsia="ru-RU"/>
        </w:rPr>
        <w:t>е</w:t>
      </w:r>
      <w:r w:rsidRPr="00C45ADC">
        <w:rPr>
          <w:rFonts w:eastAsia="Times New Roman" w:cs="Times New Roman"/>
          <w:spacing w:val="1"/>
          <w:szCs w:val="28"/>
          <w:lang w:eastAsia="ru-RU"/>
        </w:rPr>
        <w:t xml:space="preserve">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F401BE" w:rsidRPr="00C45ADC" w:rsidRDefault="00F401BE" w:rsidP="00226254">
      <w:pPr>
        <w:shd w:val="clear" w:color="auto" w:fill="FFFFFF"/>
        <w:spacing w:line="168" w:lineRule="atLeast"/>
        <w:ind w:right="-142" w:firstLine="851"/>
        <w:jc w:val="both"/>
        <w:textAlignment w:val="baseline"/>
        <w:rPr>
          <w:rFonts w:eastAsia="Times New Roman" w:cs="Times New Roman"/>
          <w:spacing w:val="1"/>
          <w:szCs w:val="28"/>
          <w:lang w:eastAsia="ru-RU"/>
        </w:rPr>
      </w:pPr>
      <w:r w:rsidRPr="00C45ADC">
        <w:rPr>
          <w:rFonts w:eastAsia="Times New Roman" w:cs="Times New Roman"/>
          <w:spacing w:val="1"/>
          <w:szCs w:val="28"/>
          <w:lang w:eastAsia="ru-RU"/>
        </w:rPr>
        <w:t xml:space="preserve">    Заявитель вправе обжаловать решения, осуществляемые (принятые) в ходе исполнении муниципальной функции, действия (бездействия) должностных лиц органа предоставления в судебном порядке.</w:t>
      </w:r>
    </w:p>
    <w:p w:rsidR="00F401BE" w:rsidRPr="00C45ADC" w:rsidRDefault="00F401BE" w:rsidP="00117E2B">
      <w:pPr>
        <w:shd w:val="clear" w:color="auto" w:fill="FFFFFF"/>
        <w:spacing w:line="168" w:lineRule="atLeast"/>
        <w:ind w:right="-142"/>
        <w:jc w:val="both"/>
        <w:textAlignment w:val="baseline"/>
        <w:rPr>
          <w:rFonts w:eastAsia="Times New Roman" w:cs="Times New Roman"/>
          <w:spacing w:val="1"/>
          <w:szCs w:val="28"/>
          <w:lang w:eastAsia="ru-RU"/>
        </w:rPr>
      </w:pPr>
    </w:p>
    <w:p w:rsidR="00120BB6" w:rsidRDefault="00120BB6" w:rsidP="00117E2B"/>
    <w:sectPr w:rsidR="00120BB6" w:rsidSect="0062456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01BE"/>
    <w:rsid w:val="00025B12"/>
    <w:rsid w:val="00117E2B"/>
    <w:rsid w:val="00120BB6"/>
    <w:rsid w:val="001462B1"/>
    <w:rsid w:val="00226254"/>
    <w:rsid w:val="0022764E"/>
    <w:rsid w:val="002F3568"/>
    <w:rsid w:val="003263B9"/>
    <w:rsid w:val="00401DD9"/>
    <w:rsid w:val="00411CC5"/>
    <w:rsid w:val="00417CDB"/>
    <w:rsid w:val="00491CD7"/>
    <w:rsid w:val="005540FF"/>
    <w:rsid w:val="00594EDE"/>
    <w:rsid w:val="0062193E"/>
    <w:rsid w:val="00624564"/>
    <w:rsid w:val="00712560"/>
    <w:rsid w:val="00737D36"/>
    <w:rsid w:val="007748E7"/>
    <w:rsid w:val="00B17B68"/>
    <w:rsid w:val="00B4535F"/>
    <w:rsid w:val="00C45ADC"/>
    <w:rsid w:val="00C90637"/>
    <w:rsid w:val="00F401BE"/>
    <w:rsid w:val="00F651C1"/>
    <w:rsid w:val="00F90267"/>
    <w:rsid w:val="00FD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60C1"/>
  <w15:docId w15:val="{AFD6A6F9-6052-423F-9B60-277250C0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1BE"/>
    <w:rPr>
      <w:rFonts w:ascii="Tahoma" w:hAnsi="Tahoma" w:cs="Tahoma"/>
      <w:sz w:val="16"/>
      <w:szCs w:val="16"/>
    </w:rPr>
  </w:style>
  <w:style w:type="character" w:customStyle="1" w:styleId="a4">
    <w:name w:val="Текст выноски Знак"/>
    <w:basedOn w:val="a0"/>
    <w:link w:val="a3"/>
    <w:uiPriority w:val="99"/>
    <w:semiHidden/>
    <w:rsid w:val="00F4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00254">
      <w:bodyDiv w:val="1"/>
      <w:marLeft w:val="0"/>
      <w:marRight w:val="0"/>
      <w:marTop w:val="0"/>
      <w:marBottom w:val="0"/>
      <w:divBdr>
        <w:top w:val="none" w:sz="0" w:space="0" w:color="auto"/>
        <w:left w:val="none" w:sz="0" w:space="0" w:color="auto"/>
        <w:bottom w:val="none" w:sz="0" w:space="0" w:color="auto"/>
        <w:right w:val="none" w:sz="0" w:space="0" w:color="auto"/>
      </w:divBdr>
    </w:div>
    <w:div w:id="7153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3261</Words>
  <Characters>18589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Uyrist</dc:creator>
  <cp:lastModifiedBy>Сезонова Мария</cp:lastModifiedBy>
  <cp:revision>27</cp:revision>
  <cp:lastPrinted>2020-02-14T07:14:00Z</cp:lastPrinted>
  <dcterms:created xsi:type="dcterms:W3CDTF">2019-11-27T07:02:00Z</dcterms:created>
  <dcterms:modified xsi:type="dcterms:W3CDTF">2020-02-14T08:18:00Z</dcterms:modified>
</cp:coreProperties>
</file>