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54" w:rsidRDefault="002D2854" w:rsidP="002D2854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Fonts w:ascii="inherit" w:hAnsi="inherit"/>
          <w:b w:val="0"/>
          <w:bCs w:val="0"/>
          <w:color w:val="333333"/>
          <w:sz w:val="36"/>
          <w:szCs w:val="36"/>
        </w:rPr>
        <w:fldChar w:fldCharType="begin"/>
      </w:r>
      <w:r>
        <w:rPr>
          <w:rFonts w:ascii="inherit" w:hAnsi="inherit"/>
          <w:b w:val="0"/>
          <w:bCs w:val="0"/>
          <w:color w:val="333333"/>
          <w:sz w:val="36"/>
          <w:szCs w:val="36"/>
        </w:rPr>
        <w:instrText xml:space="preserve"> HYPERLINK "http://cev.rkursk.ru/2020/02/05/%d0%ba%d1%83%d1%80%d1%8f%d0%bd%d0%b5-%d0%bc%d0%be%d0%b3%d1%83%d1%82-%d0%bf%d0%be%d0%b2%d1%8b%d1%81%d0%b8%d1%82%d1%8c-%d1%81%d0%b2%d0%be%d1%8e-%d1%86%d0%b8%d1%84%d1%80%d0%be%d0%b2%d1%83%d1%8e-%d0%b3/" </w:instrText>
      </w:r>
      <w:r>
        <w:rPr>
          <w:rFonts w:ascii="inherit" w:hAnsi="inherit"/>
          <w:b w:val="0"/>
          <w:bCs w:val="0"/>
          <w:color w:val="333333"/>
          <w:sz w:val="36"/>
          <w:szCs w:val="36"/>
        </w:rPr>
        <w:fldChar w:fldCharType="separate"/>
      </w:r>
      <w:r>
        <w:rPr>
          <w:rStyle w:val="a3"/>
          <w:rFonts w:ascii="Constantia" w:hAnsi="Constantia"/>
          <w:b w:val="0"/>
          <w:bCs w:val="0"/>
          <w:color w:val="017E82"/>
          <w:sz w:val="38"/>
          <w:szCs w:val="38"/>
          <w:u w:val="none"/>
        </w:rPr>
        <w:t>Куряне могут повысить свою цифровую грамотность</w:t>
      </w:r>
      <w:r>
        <w:rPr>
          <w:rFonts w:ascii="inherit" w:hAnsi="inherit"/>
          <w:b w:val="0"/>
          <w:bCs w:val="0"/>
          <w:color w:val="333333"/>
          <w:sz w:val="36"/>
          <w:szCs w:val="36"/>
        </w:rPr>
        <w:fldChar w:fldCharType="end"/>
      </w:r>
      <w:bookmarkStart w:id="0" w:name="_GoBack"/>
      <w:bookmarkEnd w:id="0"/>
    </w:p>
    <w:p w:rsidR="002D2854" w:rsidRDefault="002D2854" w:rsidP="002D2854">
      <w:pPr>
        <w:shd w:val="clear" w:color="auto" w:fill="FFFFFF"/>
        <w:jc w:val="center"/>
        <w:rPr>
          <w:rFonts w:ascii="Constantia" w:hAnsi="Constantia"/>
          <w:color w:val="333333"/>
        </w:rPr>
      </w:pPr>
    </w:p>
    <w:p w:rsidR="002D2854" w:rsidRDefault="002D2854" w:rsidP="002D2854">
      <w:pPr>
        <w:shd w:val="clear" w:color="auto" w:fill="FFFFFF"/>
        <w:jc w:val="center"/>
        <w:rPr>
          <w:rFonts w:ascii="Constantia" w:hAnsi="Constantia"/>
          <w:color w:val="333333"/>
        </w:rPr>
      </w:pPr>
      <w:r>
        <w:rPr>
          <w:rFonts w:ascii="Constantia" w:hAnsi="Constantia"/>
          <w:noProof/>
          <w:color w:val="333333"/>
          <w:lang w:eastAsia="ru-RU"/>
        </w:rPr>
        <w:drawing>
          <wp:inline distT="0" distB="0" distL="0" distR="0">
            <wp:extent cx="6096000" cy="3528060"/>
            <wp:effectExtent l="0" t="0" r="0" b="0"/>
            <wp:docPr id="4" name="Рисунок 4" descr="http://cev.rkursk.ru/wp-content/uploads/107-%D0%A6%D0%98%D0%A4%D0%A0%D0%9E%D0%92%D0%90%D0%AF-%D0%93%D0%A0%D0%90%D0%9C%D0%9E%D0%A2%D0%9D%D0%9E%D0%A1%D0%A2%D0%AC-22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ev.rkursk.ru/wp-content/uploads/107-%D0%A6%D0%98%D0%A4%D0%A0%D0%9E%D0%92%D0%90%D0%AF-%D0%93%D0%A0%D0%90%D0%9C%D0%9E%D0%A2%D0%9D%D0%9E%D0%A1%D0%A2%D0%AC-2222222222222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54" w:rsidRDefault="002D2854" w:rsidP="002D285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</w:p>
    <w:p w:rsidR="002D2854" w:rsidRDefault="002D2854" w:rsidP="002D285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Новый образовательный ресурс </w:t>
      </w:r>
      <w:proofErr w:type="spellStart"/>
      <w:r>
        <w:rPr>
          <w:rFonts w:ascii="Constantia" w:hAnsi="Constantia"/>
          <w:color w:val="333333"/>
        </w:rPr>
        <w:fldChar w:fldCharType="begin"/>
      </w:r>
      <w:r>
        <w:rPr>
          <w:rFonts w:ascii="Constantia" w:hAnsi="Constantia"/>
          <w:color w:val="333333"/>
        </w:rPr>
        <w:instrText xml:space="preserve"> HYPERLINK "https://xn--80aaefw2ahcfbneslds6a8jyb.xn--p1ai/" </w:instrText>
      </w:r>
      <w:r>
        <w:rPr>
          <w:rFonts w:ascii="Constantia" w:hAnsi="Constantia"/>
          <w:color w:val="333333"/>
        </w:rPr>
        <w:fldChar w:fldCharType="separate"/>
      </w:r>
      <w:r>
        <w:rPr>
          <w:rStyle w:val="a3"/>
          <w:rFonts w:ascii="Constantia" w:hAnsi="Constantia"/>
          <w:color w:val="337AB7"/>
          <w:u w:val="none"/>
        </w:rPr>
        <w:t>Цифроваяграмотность.рф</w:t>
      </w:r>
      <w:proofErr w:type="spellEnd"/>
      <w:r>
        <w:rPr>
          <w:rFonts w:ascii="Constantia" w:hAnsi="Constantia"/>
          <w:color w:val="333333"/>
        </w:rPr>
        <w:fldChar w:fldCharType="end"/>
      </w:r>
      <w:r>
        <w:rPr>
          <w:rFonts w:ascii="Constantia" w:hAnsi="Constantia"/>
          <w:color w:val="333333"/>
        </w:rPr>
        <w:t> позволяет пользователям интернета обучиться необходимым в повседневной жизни навыкам, узнать о современных возможностях и угрозах цифровой среды, научиться соблюдать цифровую гигиену и обезопасить личные данные.</w:t>
      </w:r>
    </w:p>
    <w:p w:rsidR="002D2854" w:rsidRDefault="002D2854" w:rsidP="002D285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На сайте можно узнать о том, как пользоваться облачными хранилищами данных, какие товары не стоит покупать в зарубежных интернет-магазинах, как вычислить недобросовестного работодателя, как распознать фишинговый сайт и о многом, многом другом.</w:t>
      </w:r>
    </w:p>
    <w:p w:rsidR="002D2854" w:rsidRDefault="002D2854" w:rsidP="002D285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 xml:space="preserve">Сервис предоставляет пользователям структурированную информацию в формате </w:t>
      </w:r>
      <w:proofErr w:type="spellStart"/>
      <w:r>
        <w:rPr>
          <w:rFonts w:ascii="Constantia" w:hAnsi="Constantia"/>
          <w:color w:val="333333"/>
        </w:rPr>
        <w:t>микрообучения</w:t>
      </w:r>
      <w:proofErr w:type="spellEnd"/>
      <w:r>
        <w:rPr>
          <w:rFonts w:ascii="Constantia" w:hAnsi="Constantia"/>
          <w:color w:val="333333"/>
        </w:rPr>
        <w:t xml:space="preserve"> и гарантирует экспертизу в вопросах цифровой грамотности со стороны компаний-разработчиков.</w:t>
      </w:r>
    </w:p>
    <w:p w:rsidR="002D2854" w:rsidRDefault="002D2854" w:rsidP="002D285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Разработкой ИТ-решений, предоставлением онлайн-контента, а также экспертизой качества ресурса занимаются «Ростелеком», «МегаФон», РЖД, «Эр-Телеком», «</w:t>
      </w:r>
      <w:proofErr w:type="spellStart"/>
      <w:r>
        <w:rPr>
          <w:rFonts w:ascii="Constantia" w:hAnsi="Constantia"/>
          <w:color w:val="333333"/>
        </w:rPr>
        <w:t>Сибур</w:t>
      </w:r>
      <w:proofErr w:type="spellEnd"/>
      <w:r>
        <w:rPr>
          <w:rFonts w:ascii="Constantia" w:hAnsi="Constantia"/>
          <w:color w:val="333333"/>
        </w:rPr>
        <w:t xml:space="preserve"> ИТ», Академия </w:t>
      </w:r>
      <w:proofErr w:type="spellStart"/>
      <w:r>
        <w:rPr>
          <w:rFonts w:ascii="Constantia" w:hAnsi="Constantia"/>
          <w:color w:val="333333"/>
        </w:rPr>
        <w:t>Ростеха</w:t>
      </w:r>
      <w:proofErr w:type="spellEnd"/>
      <w:r>
        <w:rPr>
          <w:rFonts w:ascii="Constantia" w:hAnsi="Constantia"/>
          <w:color w:val="333333"/>
        </w:rPr>
        <w:t>, НИУ ВШЭ, РОЦИТ, «Почта России» и Аналитический центр НАФИ.</w:t>
      </w:r>
    </w:p>
    <w:p w:rsidR="002D2854" w:rsidRDefault="002D2854" w:rsidP="002D285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Оператором проекта выступает Университет НТИ «20.35» – это первый в России университет, обеспечивающий профессиональное развитие человека в цифровой экономике.</w:t>
      </w:r>
    </w:p>
    <w:p w:rsidR="00327DD3" w:rsidRPr="002D2854" w:rsidRDefault="00327DD3" w:rsidP="002D2854"/>
    <w:sectPr w:rsidR="00327DD3" w:rsidRPr="002D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C"/>
    <w:rsid w:val="000E484E"/>
    <w:rsid w:val="00237CB2"/>
    <w:rsid w:val="00274AB0"/>
    <w:rsid w:val="0029714E"/>
    <w:rsid w:val="002D2854"/>
    <w:rsid w:val="00327DD3"/>
    <w:rsid w:val="005274CD"/>
    <w:rsid w:val="0063513B"/>
    <w:rsid w:val="00635EBA"/>
    <w:rsid w:val="007331E9"/>
    <w:rsid w:val="00896808"/>
    <w:rsid w:val="00BB7F8C"/>
    <w:rsid w:val="00E719D7"/>
    <w:rsid w:val="00F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0FA06-A83F-4459-B885-1100D66C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F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7F8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74A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7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5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2020-02-06T11:25:00Z</dcterms:created>
  <dcterms:modified xsi:type="dcterms:W3CDTF">2020-02-06T11:25:00Z</dcterms:modified>
</cp:coreProperties>
</file>